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292" w:rsidRDefault="00BA4292" w:rsidP="00BA4292">
      <w:pPr>
        <w:pStyle w:val="ConsPlusNormal"/>
        <w:jc w:val="both"/>
      </w:pPr>
      <w:bookmarkStart w:id="0" w:name="_GoBack"/>
      <w:bookmarkEnd w:id="0"/>
    </w:p>
    <w:p w:rsidR="00BA4292" w:rsidRDefault="00D969A9" w:rsidP="00BA4292">
      <w:pPr>
        <w:pStyle w:val="ConsPlusTitle"/>
        <w:jc w:val="center"/>
      </w:pPr>
      <w:bookmarkStart w:id="1" w:name="P5143"/>
      <w:bookmarkEnd w:id="1"/>
      <w:r>
        <w:t>РАБОЧАЯ</w:t>
      </w:r>
      <w:r w:rsidR="00BA4292">
        <w:t xml:space="preserve"> ПРОГРАММА</w:t>
      </w:r>
    </w:p>
    <w:p w:rsidR="00BA4292" w:rsidRDefault="00BA4292" w:rsidP="00BA4292">
      <w:pPr>
        <w:pStyle w:val="ConsPlusTitle"/>
        <w:jc w:val="center"/>
      </w:pPr>
      <w:r>
        <w:t>ПРОФЕССИОНАЛЬНОЙ ПОДГОТОВКИ ВОДИТЕЛЕЙ ТРАНСПОРТНЫХ СРЕДСТВ</w:t>
      </w:r>
    </w:p>
    <w:p w:rsidR="00BA4292" w:rsidRDefault="00BA4292" w:rsidP="00BA4292">
      <w:pPr>
        <w:pStyle w:val="ConsPlusTitle"/>
        <w:jc w:val="center"/>
      </w:pPr>
      <w:r>
        <w:t>КАТЕГОРИИ "CE"</w:t>
      </w:r>
    </w:p>
    <w:p w:rsidR="00BA4292" w:rsidRDefault="00BA4292" w:rsidP="00BA4292">
      <w:pPr>
        <w:pStyle w:val="ConsPlusNormal"/>
        <w:jc w:val="both"/>
      </w:pPr>
    </w:p>
    <w:p w:rsidR="00BA4292" w:rsidRDefault="00BA4292" w:rsidP="00BA4292">
      <w:pPr>
        <w:pStyle w:val="ConsPlusTitle"/>
        <w:jc w:val="center"/>
        <w:outlineLvl w:val="1"/>
      </w:pPr>
      <w:r>
        <w:t>I. Пояснительная записка</w:t>
      </w:r>
    </w:p>
    <w:p w:rsidR="00BA4292" w:rsidRDefault="00BA4292" w:rsidP="00BA4292">
      <w:pPr>
        <w:pStyle w:val="ConsPlusNormal"/>
        <w:jc w:val="both"/>
      </w:pPr>
    </w:p>
    <w:p w:rsidR="00BA4292" w:rsidRDefault="00D969A9" w:rsidP="00BA4292">
      <w:pPr>
        <w:pStyle w:val="ConsPlusNormal"/>
        <w:ind w:firstLine="540"/>
        <w:jc w:val="both"/>
      </w:pPr>
      <w:r>
        <w:t xml:space="preserve">Рабочая </w:t>
      </w:r>
      <w:r w:rsidR="00BA4292">
        <w:t xml:space="preserve"> программа профессиональной подготовки водителей транспортных средств к</w:t>
      </w:r>
      <w:r>
        <w:t>атегории "CE" (далее - Рабочая</w:t>
      </w:r>
      <w:r w:rsidR="00BA4292">
        <w:t xml:space="preserve"> программа) разработана в соответствии с требованиями Федерального </w:t>
      </w:r>
      <w:hyperlink r:id="rId4" w:history="1">
        <w:r w:rsidR="00BA4292">
          <w:rPr>
            <w:color w:val="0000FF"/>
          </w:rPr>
          <w:t>закона</w:t>
        </w:r>
      </w:hyperlink>
      <w:r w:rsidR="00BA4292">
        <w:t xml:space="preserve"> от 10 декабря 1995 г. N 196-ФЗ "О безопасности дорожного движения" (Собрание законодательства Российской Федерации, 1995, N 50, ст. 4873; 2021, N 49, ст. 8153) (далее - Федеральный закон N 196-ФЗ), </w:t>
      </w:r>
      <w:hyperlink r:id="rId5" w:history="1">
        <w:r w:rsidR="00BA4292">
          <w:rPr>
            <w:color w:val="0000FF"/>
          </w:rPr>
          <w:t>пунктом 3 части 3 статьи 12</w:t>
        </w:r>
      </w:hyperlink>
      <w:r w:rsidR="00BA4292">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6" w:history="1">
        <w:r w:rsidR="00BA4292">
          <w:rPr>
            <w:color w:val="0000FF"/>
          </w:rPr>
          <w:t>пунктом 2</w:t>
        </w:r>
      </w:hyperlink>
      <w:r w:rsidR="00BA4292">
        <w:t xml:space="preserve">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2018, N 52, ст. 8305), </w:t>
      </w:r>
      <w:hyperlink r:id="rId7" w:history="1">
        <w:r w:rsidR="00BA4292">
          <w:rPr>
            <w:color w:val="0000FF"/>
          </w:rPr>
          <w:t>Порядком</w:t>
        </w:r>
      </w:hyperlink>
      <w:r w:rsidR="00BA4292">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профессиональными и квалификационными </w:t>
      </w:r>
      <w:hyperlink r:id="rId8" w:history="1">
        <w:r w:rsidR="00BA4292">
          <w:rPr>
            <w:color w:val="0000FF"/>
          </w:rPr>
          <w:t>требованиями</w:t>
        </w:r>
      </w:hyperlink>
      <w:r w:rsidR="00BA4292">
        <w:t>,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
    <w:p w:rsidR="00BA4292" w:rsidRDefault="00D969A9" w:rsidP="00BA4292">
      <w:pPr>
        <w:pStyle w:val="ConsPlusNormal"/>
        <w:spacing w:before="280"/>
        <w:ind w:firstLine="540"/>
        <w:jc w:val="both"/>
      </w:pPr>
      <w:r>
        <w:t>Содержание Рабочей</w:t>
      </w:r>
      <w:r w:rsidR="00BA4292">
        <w:t xml:space="preserve"> программы представлено п</w:t>
      </w:r>
      <w:r>
        <w:t xml:space="preserve">ояснительной запиской, рабочим учебным планом, </w:t>
      </w:r>
      <w:r w:rsidR="00BA4292">
        <w:t xml:space="preserve"> рабочими программами учебных предметов, планируемыми</w:t>
      </w:r>
      <w:r>
        <w:t xml:space="preserve"> результатами освоения Рабочей</w:t>
      </w:r>
      <w:r w:rsidR="00BA4292">
        <w:t xml:space="preserve"> программ</w:t>
      </w:r>
      <w:r>
        <w:t>ы, условиями реализации Рабочей</w:t>
      </w:r>
      <w:r w:rsidR="00BA4292">
        <w:t xml:space="preserve"> программы, системой оценк</w:t>
      </w:r>
      <w:r>
        <w:t>и результатов освоения Рабочей</w:t>
      </w:r>
      <w:r w:rsidR="00BA4292">
        <w:t xml:space="preserve"> программы, учебно-методическими материалами, обес</w:t>
      </w:r>
      <w:r>
        <w:t>печивающими реализацию Рабочей</w:t>
      </w:r>
      <w:r w:rsidR="00BA4292">
        <w:t xml:space="preserve"> программы.</w:t>
      </w:r>
    </w:p>
    <w:p w:rsidR="00BA4292" w:rsidRDefault="00D969A9" w:rsidP="00BA4292">
      <w:pPr>
        <w:pStyle w:val="ConsPlusNormal"/>
        <w:spacing w:before="280"/>
        <w:ind w:firstLine="540"/>
        <w:jc w:val="both"/>
      </w:pPr>
      <w:r>
        <w:t>Рабочий</w:t>
      </w:r>
      <w:r w:rsidR="00BA4292">
        <w:t xml:space="preserve"> учебный </w:t>
      </w:r>
      <w:hyperlink w:anchor="P5162" w:history="1">
        <w:r w:rsidR="00BA4292">
          <w:rPr>
            <w:color w:val="0000FF"/>
          </w:rPr>
          <w:t>план</w:t>
        </w:r>
      </w:hyperlink>
      <w:r w:rsidR="00BA4292">
        <w:t xml:space="preserve"> содержит перечень учебных предметов специального цикла с указанием времени, отводимого на освоение учебных предметов, включая время, отводимое на теоретические и практические </w:t>
      </w:r>
      <w:r w:rsidR="00BA4292">
        <w:lastRenderedPageBreak/>
        <w:t>занятия.</w:t>
      </w:r>
    </w:p>
    <w:p w:rsidR="00BA4292" w:rsidRDefault="00BA4292" w:rsidP="00BA4292">
      <w:pPr>
        <w:pStyle w:val="ConsPlusNormal"/>
        <w:spacing w:before="280"/>
        <w:ind w:firstLine="540"/>
        <w:jc w:val="both"/>
      </w:pPr>
      <w:r>
        <w:t xml:space="preserve">Специальный </w:t>
      </w:r>
      <w:hyperlink w:anchor="P5197" w:history="1">
        <w:r>
          <w:rPr>
            <w:color w:val="0000FF"/>
          </w:rPr>
          <w:t>цикл</w:t>
        </w:r>
      </w:hyperlink>
      <w:r>
        <w:t xml:space="preserve"> включает учебные предметы:</w:t>
      </w:r>
    </w:p>
    <w:p w:rsidR="00BA4292" w:rsidRDefault="00BA4292" w:rsidP="00BA4292">
      <w:pPr>
        <w:pStyle w:val="ConsPlusNormal"/>
        <w:spacing w:before="280"/>
        <w:ind w:firstLine="540"/>
        <w:jc w:val="both"/>
      </w:pPr>
      <w:r>
        <w:t>"Устройство и техническое обслуживание транспортных средств категории "CE" как объектов управления";</w:t>
      </w:r>
    </w:p>
    <w:p w:rsidR="00BA4292" w:rsidRDefault="00BA4292" w:rsidP="00BA4292">
      <w:pPr>
        <w:pStyle w:val="ConsPlusNormal"/>
        <w:spacing w:before="280"/>
        <w:ind w:firstLine="540"/>
        <w:jc w:val="both"/>
      </w:pPr>
      <w:r>
        <w:t>"Основы управления транспортными средствами категории "CE";</w:t>
      </w:r>
    </w:p>
    <w:p w:rsidR="00BA4292" w:rsidRDefault="00BA4292" w:rsidP="00BA4292">
      <w:pPr>
        <w:pStyle w:val="ConsPlusNormal"/>
        <w:spacing w:before="280"/>
        <w:ind w:firstLine="540"/>
        <w:jc w:val="both"/>
      </w:pPr>
      <w:r>
        <w:t>"Вождение транспортных средств категории "CE" (с механической трансмиссией/с автоматической трансмиссией)".</w:t>
      </w:r>
    </w:p>
    <w:p w:rsidR="00BA4292" w:rsidRDefault="00BA4292" w:rsidP="00BA4292">
      <w:pPr>
        <w:pStyle w:val="ConsPlusNormal"/>
        <w:spacing w:before="280"/>
        <w:ind w:firstLine="540"/>
        <w:jc w:val="both"/>
      </w:pPr>
      <w: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BA4292" w:rsidRDefault="00BA4292" w:rsidP="00BA4292">
      <w:pPr>
        <w:pStyle w:val="ConsPlusNormal"/>
        <w:spacing w:before="280"/>
        <w:ind w:firstLine="540"/>
        <w:jc w:val="both"/>
      </w:pPr>
      <w:r>
        <w:t xml:space="preserve">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"CE", разработанной и утвержденной организацией, осуществляющей образовательную деятельность, в соответствии с </w:t>
      </w:r>
      <w:hyperlink r:id="rId9" w:history="1">
        <w:r>
          <w:rPr>
            <w:color w:val="0000FF"/>
          </w:rPr>
          <w:t>частями 3</w:t>
        </w:r>
      </w:hyperlink>
      <w:r>
        <w:t xml:space="preserve"> и </w:t>
      </w:r>
      <w:hyperlink r:id="rId10" w:history="1">
        <w:r>
          <w:rPr>
            <w:color w:val="0000FF"/>
          </w:rPr>
          <w:t>5 статьи 12</w:t>
        </w:r>
      </w:hyperlink>
      <w:r>
        <w:t xml:space="preserve"> Федерального закона об образовании (Собрание законодательства Российской Федерации, 2012, N 53, ст. 7598, 2021, N 1, ст. 56), согласованной с Государственной инспекцией безопасности дорожного движения Министерства внутренних дел Российской Федерации согласно </w:t>
      </w:r>
      <w:hyperlink r:id="rId11" w:history="1">
        <w:r>
          <w:rPr>
            <w:color w:val="0000FF"/>
          </w:rPr>
          <w:t>подпункту "в" пункта 5</w:t>
        </w:r>
      </w:hyperlink>
      <w:r>
        <w:t xml:space="preserve"> Положения о лицензировании образовательной деятельности, утвержденного постановлением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rsidR="00BA4292" w:rsidRDefault="00D969A9" w:rsidP="00BA4292">
      <w:pPr>
        <w:pStyle w:val="ConsPlusNormal"/>
        <w:spacing w:before="280"/>
        <w:ind w:firstLine="540"/>
        <w:jc w:val="both"/>
      </w:pPr>
      <w:r>
        <w:t>Условия реализации Рабочей</w:t>
      </w:r>
      <w:r w:rsidR="00BA4292">
        <w:t xml:space="preserve">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w:t>
      </w:r>
      <w:r>
        <w:t xml:space="preserve">еспечивают реализацию Рабочей </w:t>
      </w:r>
      <w:r w:rsidR="00BA4292">
        <w:t>программы.</w:t>
      </w:r>
    </w:p>
    <w:p w:rsidR="00BA4292" w:rsidRDefault="00D969A9" w:rsidP="00BA4292">
      <w:pPr>
        <w:pStyle w:val="ConsPlusNormal"/>
        <w:spacing w:before="280"/>
        <w:ind w:firstLine="540"/>
        <w:jc w:val="both"/>
      </w:pPr>
      <w:r>
        <w:t>Рабочая</w:t>
      </w:r>
      <w:r w:rsidR="00BA4292">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BA4292" w:rsidRDefault="00D969A9" w:rsidP="00BA4292">
      <w:pPr>
        <w:pStyle w:val="ConsPlusNormal"/>
        <w:spacing w:before="280"/>
        <w:ind w:firstLine="540"/>
        <w:jc w:val="both"/>
      </w:pPr>
      <w:r>
        <w:t>Рабочая</w:t>
      </w:r>
      <w:r w:rsidR="00BA4292">
        <w:t xml:space="preserve">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BA4292" w:rsidRDefault="00BA4292" w:rsidP="00BA4292">
      <w:pPr>
        <w:pStyle w:val="ConsPlusNormal"/>
        <w:jc w:val="both"/>
      </w:pPr>
    </w:p>
    <w:p w:rsidR="00BA4292" w:rsidRDefault="00BA4292" w:rsidP="00BA4292">
      <w:pPr>
        <w:pStyle w:val="ConsPlusTitle"/>
        <w:jc w:val="center"/>
        <w:outlineLvl w:val="1"/>
      </w:pPr>
      <w:bookmarkStart w:id="2" w:name="P5162"/>
      <w:bookmarkEnd w:id="2"/>
      <w:r>
        <w:t>II. Примерный учебный план</w:t>
      </w:r>
    </w:p>
    <w:p w:rsidR="00BA4292" w:rsidRDefault="00BA4292" w:rsidP="00BA4292">
      <w:pPr>
        <w:pStyle w:val="ConsPlusNormal"/>
        <w:jc w:val="both"/>
      </w:pPr>
    </w:p>
    <w:p w:rsidR="00BA4292" w:rsidRDefault="00BA4292" w:rsidP="00BA4292">
      <w:pPr>
        <w:pStyle w:val="ConsPlusNormal"/>
        <w:jc w:val="right"/>
        <w:outlineLvl w:val="2"/>
      </w:pPr>
      <w:r>
        <w:t>Таблица 1</w:t>
      </w:r>
    </w:p>
    <w:p w:rsidR="00BA4292" w:rsidRDefault="00BA4292" w:rsidP="00BA42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840"/>
        <w:gridCol w:w="1134"/>
        <w:gridCol w:w="1020"/>
      </w:tblGrid>
      <w:tr w:rsidR="00BA4292" w:rsidTr="00D20E7C">
        <w:tc>
          <w:tcPr>
            <w:tcW w:w="6066" w:type="dxa"/>
            <w:vMerge w:val="restart"/>
          </w:tcPr>
          <w:p w:rsidR="00BA4292" w:rsidRDefault="00BA4292" w:rsidP="00D20E7C">
            <w:pPr>
              <w:pStyle w:val="ConsPlusNormal"/>
              <w:jc w:val="center"/>
            </w:pPr>
            <w:r>
              <w:t>Учебные предметы</w:t>
            </w:r>
          </w:p>
        </w:tc>
        <w:tc>
          <w:tcPr>
            <w:tcW w:w="2994" w:type="dxa"/>
            <w:gridSpan w:val="3"/>
          </w:tcPr>
          <w:p w:rsidR="00BA4292" w:rsidRDefault="00BA4292" w:rsidP="00D20E7C">
            <w:pPr>
              <w:pStyle w:val="ConsPlusNormal"/>
              <w:jc w:val="center"/>
            </w:pPr>
            <w:r>
              <w:t>Количество часов</w:t>
            </w:r>
          </w:p>
        </w:tc>
      </w:tr>
      <w:tr w:rsidR="00BA4292" w:rsidTr="00D20E7C">
        <w:tc>
          <w:tcPr>
            <w:tcW w:w="6066" w:type="dxa"/>
            <w:vMerge/>
          </w:tcPr>
          <w:p w:rsidR="00BA4292" w:rsidRDefault="00BA4292" w:rsidP="00D20E7C"/>
        </w:tc>
        <w:tc>
          <w:tcPr>
            <w:tcW w:w="840" w:type="dxa"/>
            <w:vMerge w:val="restart"/>
          </w:tcPr>
          <w:p w:rsidR="00BA4292" w:rsidRDefault="00BA4292" w:rsidP="00D20E7C">
            <w:pPr>
              <w:pStyle w:val="ConsPlusNormal"/>
              <w:jc w:val="center"/>
            </w:pPr>
            <w:r>
              <w:t>Всего</w:t>
            </w:r>
          </w:p>
        </w:tc>
        <w:tc>
          <w:tcPr>
            <w:tcW w:w="2154" w:type="dxa"/>
            <w:gridSpan w:val="2"/>
          </w:tcPr>
          <w:p w:rsidR="00BA4292" w:rsidRDefault="00BA4292" w:rsidP="00D20E7C">
            <w:pPr>
              <w:pStyle w:val="ConsPlusNormal"/>
              <w:jc w:val="center"/>
            </w:pPr>
            <w:r>
              <w:t>В том числе</w:t>
            </w:r>
          </w:p>
        </w:tc>
      </w:tr>
      <w:tr w:rsidR="00BA4292" w:rsidTr="00D20E7C">
        <w:tc>
          <w:tcPr>
            <w:tcW w:w="6066" w:type="dxa"/>
            <w:vMerge/>
          </w:tcPr>
          <w:p w:rsidR="00BA4292" w:rsidRDefault="00BA4292" w:rsidP="00D20E7C"/>
        </w:tc>
        <w:tc>
          <w:tcPr>
            <w:tcW w:w="840" w:type="dxa"/>
            <w:vMerge/>
          </w:tcPr>
          <w:p w:rsidR="00BA4292" w:rsidRDefault="00BA4292" w:rsidP="00D20E7C"/>
        </w:tc>
        <w:tc>
          <w:tcPr>
            <w:tcW w:w="1134" w:type="dxa"/>
          </w:tcPr>
          <w:p w:rsidR="00BA4292" w:rsidRDefault="00BA4292" w:rsidP="00D20E7C">
            <w:pPr>
              <w:pStyle w:val="ConsPlusNormal"/>
              <w:jc w:val="center"/>
            </w:pPr>
            <w:r>
              <w:t>Теоретические занятия</w:t>
            </w:r>
          </w:p>
        </w:tc>
        <w:tc>
          <w:tcPr>
            <w:tcW w:w="1020" w:type="dxa"/>
          </w:tcPr>
          <w:p w:rsidR="00BA4292" w:rsidRDefault="00BA4292" w:rsidP="00D20E7C">
            <w:pPr>
              <w:pStyle w:val="ConsPlusNormal"/>
              <w:jc w:val="center"/>
            </w:pPr>
            <w:r>
              <w:t>Практические занятия</w:t>
            </w:r>
          </w:p>
        </w:tc>
      </w:tr>
      <w:tr w:rsidR="00BA4292" w:rsidTr="00D20E7C">
        <w:tc>
          <w:tcPr>
            <w:tcW w:w="9060" w:type="dxa"/>
            <w:gridSpan w:val="4"/>
          </w:tcPr>
          <w:p w:rsidR="00BA4292" w:rsidRDefault="00BA4292" w:rsidP="00D20E7C">
            <w:pPr>
              <w:pStyle w:val="ConsPlusNormal"/>
              <w:jc w:val="center"/>
              <w:outlineLvl w:val="3"/>
            </w:pPr>
            <w:r>
              <w:t>Учебные предметы специального цикла</w:t>
            </w:r>
          </w:p>
        </w:tc>
      </w:tr>
      <w:tr w:rsidR="00BA4292" w:rsidTr="00D20E7C">
        <w:tc>
          <w:tcPr>
            <w:tcW w:w="6066" w:type="dxa"/>
          </w:tcPr>
          <w:p w:rsidR="00BA4292" w:rsidRDefault="00BA4292" w:rsidP="00D20E7C">
            <w:pPr>
              <w:pStyle w:val="ConsPlusNormal"/>
              <w:jc w:val="both"/>
            </w:pPr>
            <w:r>
              <w:t>Устройство и техническое обслуживание транспортных средств категории "CE" как объектов управления</w:t>
            </w:r>
          </w:p>
        </w:tc>
        <w:tc>
          <w:tcPr>
            <w:tcW w:w="840" w:type="dxa"/>
          </w:tcPr>
          <w:p w:rsidR="00BA4292" w:rsidRDefault="00BA4292" w:rsidP="00D20E7C">
            <w:pPr>
              <w:pStyle w:val="ConsPlusNormal"/>
              <w:jc w:val="center"/>
            </w:pPr>
            <w:r>
              <w:t>6</w:t>
            </w:r>
          </w:p>
        </w:tc>
        <w:tc>
          <w:tcPr>
            <w:tcW w:w="1134" w:type="dxa"/>
          </w:tcPr>
          <w:p w:rsidR="00BA4292" w:rsidRDefault="00BA4292" w:rsidP="00D20E7C">
            <w:pPr>
              <w:pStyle w:val="ConsPlusNormal"/>
              <w:jc w:val="center"/>
            </w:pPr>
            <w:r>
              <w:t>3</w:t>
            </w:r>
          </w:p>
        </w:tc>
        <w:tc>
          <w:tcPr>
            <w:tcW w:w="1020" w:type="dxa"/>
          </w:tcPr>
          <w:p w:rsidR="00BA4292" w:rsidRDefault="00BA4292" w:rsidP="00D20E7C">
            <w:pPr>
              <w:pStyle w:val="ConsPlusNormal"/>
              <w:jc w:val="center"/>
            </w:pPr>
            <w:r>
              <w:t>3</w:t>
            </w:r>
          </w:p>
        </w:tc>
      </w:tr>
      <w:tr w:rsidR="00BA4292" w:rsidTr="00D20E7C">
        <w:tc>
          <w:tcPr>
            <w:tcW w:w="6066" w:type="dxa"/>
          </w:tcPr>
          <w:p w:rsidR="00BA4292" w:rsidRDefault="00BA4292" w:rsidP="00D20E7C">
            <w:pPr>
              <w:pStyle w:val="ConsPlusNormal"/>
              <w:jc w:val="both"/>
            </w:pPr>
            <w:r>
              <w:t>Основы управления транспортными средствами категории "CE"</w:t>
            </w:r>
          </w:p>
        </w:tc>
        <w:tc>
          <w:tcPr>
            <w:tcW w:w="840" w:type="dxa"/>
          </w:tcPr>
          <w:p w:rsidR="00BA4292" w:rsidRDefault="00BA4292" w:rsidP="00D20E7C">
            <w:pPr>
              <w:pStyle w:val="ConsPlusNormal"/>
              <w:jc w:val="center"/>
            </w:pPr>
            <w:r>
              <w:t>6</w:t>
            </w:r>
          </w:p>
        </w:tc>
        <w:tc>
          <w:tcPr>
            <w:tcW w:w="1134" w:type="dxa"/>
          </w:tcPr>
          <w:p w:rsidR="00BA4292" w:rsidRDefault="00BA4292" w:rsidP="00D20E7C">
            <w:pPr>
              <w:pStyle w:val="ConsPlusNormal"/>
              <w:jc w:val="center"/>
            </w:pPr>
            <w:r>
              <w:t>3</w:t>
            </w:r>
          </w:p>
        </w:tc>
        <w:tc>
          <w:tcPr>
            <w:tcW w:w="1020" w:type="dxa"/>
          </w:tcPr>
          <w:p w:rsidR="00BA4292" w:rsidRDefault="00BA4292" w:rsidP="00D20E7C">
            <w:pPr>
              <w:pStyle w:val="ConsPlusNormal"/>
              <w:jc w:val="center"/>
            </w:pPr>
            <w:r>
              <w:t>3</w:t>
            </w:r>
          </w:p>
        </w:tc>
      </w:tr>
      <w:tr w:rsidR="00BA4292" w:rsidTr="00D20E7C">
        <w:tc>
          <w:tcPr>
            <w:tcW w:w="6066" w:type="dxa"/>
          </w:tcPr>
          <w:p w:rsidR="00BA4292" w:rsidRDefault="00BA4292" w:rsidP="00D20E7C">
            <w:pPr>
              <w:pStyle w:val="ConsPlusNormal"/>
              <w:jc w:val="both"/>
            </w:pPr>
            <w:r>
              <w:t>Вождение транспортных средств категории "CE" (для транспортных средств с механической/автоматической трансмиссией)</w:t>
            </w:r>
          </w:p>
        </w:tc>
        <w:tc>
          <w:tcPr>
            <w:tcW w:w="840" w:type="dxa"/>
          </w:tcPr>
          <w:p w:rsidR="00BA4292" w:rsidRDefault="00BA4292" w:rsidP="00D20E7C">
            <w:pPr>
              <w:pStyle w:val="ConsPlusNormal"/>
              <w:jc w:val="center"/>
            </w:pPr>
            <w:r>
              <w:t>24</w:t>
            </w:r>
          </w:p>
        </w:tc>
        <w:tc>
          <w:tcPr>
            <w:tcW w:w="1134" w:type="dxa"/>
          </w:tcPr>
          <w:p w:rsidR="00BA4292" w:rsidRDefault="00BA4292" w:rsidP="00D20E7C">
            <w:pPr>
              <w:pStyle w:val="ConsPlusNormal"/>
              <w:jc w:val="center"/>
            </w:pPr>
            <w:r>
              <w:t>-</w:t>
            </w:r>
          </w:p>
        </w:tc>
        <w:tc>
          <w:tcPr>
            <w:tcW w:w="1020" w:type="dxa"/>
          </w:tcPr>
          <w:p w:rsidR="00BA4292" w:rsidRDefault="00BA4292" w:rsidP="00D20E7C">
            <w:pPr>
              <w:pStyle w:val="ConsPlusNormal"/>
              <w:jc w:val="center"/>
            </w:pPr>
            <w:r>
              <w:t>24</w:t>
            </w:r>
          </w:p>
        </w:tc>
      </w:tr>
      <w:tr w:rsidR="00A7152E" w:rsidTr="00D20E7C">
        <w:tc>
          <w:tcPr>
            <w:tcW w:w="6066" w:type="dxa"/>
          </w:tcPr>
          <w:p w:rsidR="00A7152E" w:rsidRDefault="00A7152E" w:rsidP="00D20E7C">
            <w:pPr>
              <w:pStyle w:val="ConsPlusNormal"/>
              <w:jc w:val="both"/>
            </w:pPr>
            <w:r>
              <w:t>зачет</w:t>
            </w:r>
          </w:p>
        </w:tc>
        <w:tc>
          <w:tcPr>
            <w:tcW w:w="840" w:type="dxa"/>
          </w:tcPr>
          <w:p w:rsidR="00A7152E" w:rsidRDefault="00A7152E" w:rsidP="00D20E7C">
            <w:pPr>
              <w:pStyle w:val="ConsPlusNormal"/>
              <w:jc w:val="center"/>
            </w:pPr>
            <w:r>
              <w:t>2</w:t>
            </w:r>
          </w:p>
        </w:tc>
        <w:tc>
          <w:tcPr>
            <w:tcW w:w="1134" w:type="dxa"/>
          </w:tcPr>
          <w:p w:rsidR="00A7152E" w:rsidRDefault="00A7152E" w:rsidP="00D20E7C">
            <w:pPr>
              <w:pStyle w:val="ConsPlusNormal"/>
              <w:jc w:val="center"/>
            </w:pPr>
            <w:r>
              <w:t>2</w:t>
            </w:r>
          </w:p>
        </w:tc>
        <w:tc>
          <w:tcPr>
            <w:tcW w:w="1020" w:type="dxa"/>
          </w:tcPr>
          <w:p w:rsidR="00A7152E" w:rsidRDefault="00A7152E" w:rsidP="00D20E7C">
            <w:pPr>
              <w:pStyle w:val="ConsPlusNormal"/>
              <w:jc w:val="center"/>
            </w:pPr>
            <w:r>
              <w:t>-</w:t>
            </w:r>
          </w:p>
        </w:tc>
      </w:tr>
      <w:tr w:rsidR="00BA4292" w:rsidTr="00D20E7C">
        <w:tc>
          <w:tcPr>
            <w:tcW w:w="9060" w:type="dxa"/>
            <w:gridSpan w:val="4"/>
          </w:tcPr>
          <w:p w:rsidR="00BA4292" w:rsidRDefault="00BA4292" w:rsidP="00D20E7C">
            <w:pPr>
              <w:pStyle w:val="ConsPlusNormal"/>
              <w:jc w:val="center"/>
              <w:outlineLvl w:val="3"/>
            </w:pPr>
            <w:r>
              <w:t>Квалификационный экзамен</w:t>
            </w:r>
          </w:p>
        </w:tc>
      </w:tr>
      <w:tr w:rsidR="00BA4292" w:rsidTr="00D20E7C">
        <w:tc>
          <w:tcPr>
            <w:tcW w:w="6066" w:type="dxa"/>
          </w:tcPr>
          <w:p w:rsidR="00BA4292" w:rsidRDefault="00BA4292" w:rsidP="00D20E7C">
            <w:pPr>
              <w:pStyle w:val="ConsPlusNormal"/>
              <w:jc w:val="both"/>
            </w:pPr>
            <w:r>
              <w:t>Квалификационный экзамен</w:t>
            </w:r>
          </w:p>
        </w:tc>
        <w:tc>
          <w:tcPr>
            <w:tcW w:w="840" w:type="dxa"/>
          </w:tcPr>
          <w:p w:rsidR="00BA4292" w:rsidRDefault="00BA4292" w:rsidP="00D20E7C">
            <w:pPr>
              <w:pStyle w:val="ConsPlusNormal"/>
              <w:jc w:val="center"/>
            </w:pPr>
            <w:r>
              <w:t>4</w:t>
            </w:r>
          </w:p>
        </w:tc>
        <w:tc>
          <w:tcPr>
            <w:tcW w:w="1134" w:type="dxa"/>
          </w:tcPr>
          <w:p w:rsidR="00BA4292" w:rsidRDefault="00BA4292" w:rsidP="00D20E7C">
            <w:pPr>
              <w:pStyle w:val="ConsPlusNormal"/>
              <w:jc w:val="center"/>
            </w:pPr>
            <w:r>
              <w:t>2</w:t>
            </w:r>
          </w:p>
        </w:tc>
        <w:tc>
          <w:tcPr>
            <w:tcW w:w="1020" w:type="dxa"/>
          </w:tcPr>
          <w:p w:rsidR="00BA4292" w:rsidRDefault="00BA4292" w:rsidP="00D20E7C">
            <w:pPr>
              <w:pStyle w:val="ConsPlusNormal"/>
              <w:jc w:val="center"/>
            </w:pPr>
            <w:r>
              <w:t>2</w:t>
            </w:r>
          </w:p>
        </w:tc>
      </w:tr>
      <w:tr w:rsidR="00BA4292" w:rsidTr="00D20E7C">
        <w:tc>
          <w:tcPr>
            <w:tcW w:w="6066" w:type="dxa"/>
          </w:tcPr>
          <w:p w:rsidR="00BA4292" w:rsidRDefault="00BA4292" w:rsidP="00D20E7C">
            <w:pPr>
              <w:pStyle w:val="ConsPlusNormal"/>
              <w:jc w:val="both"/>
            </w:pPr>
            <w:r>
              <w:t>Итого</w:t>
            </w:r>
          </w:p>
        </w:tc>
        <w:tc>
          <w:tcPr>
            <w:tcW w:w="840" w:type="dxa"/>
          </w:tcPr>
          <w:p w:rsidR="00BA4292" w:rsidRDefault="00A7152E" w:rsidP="00D20E7C">
            <w:pPr>
              <w:pStyle w:val="ConsPlusNormal"/>
              <w:jc w:val="center"/>
            </w:pPr>
            <w:r>
              <w:t>42</w:t>
            </w:r>
          </w:p>
        </w:tc>
        <w:tc>
          <w:tcPr>
            <w:tcW w:w="1134" w:type="dxa"/>
          </w:tcPr>
          <w:p w:rsidR="00BA4292" w:rsidRDefault="00A7152E" w:rsidP="00D20E7C">
            <w:pPr>
              <w:pStyle w:val="ConsPlusNormal"/>
              <w:jc w:val="center"/>
            </w:pPr>
            <w:r>
              <w:t>10</w:t>
            </w:r>
          </w:p>
        </w:tc>
        <w:tc>
          <w:tcPr>
            <w:tcW w:w="1020" w:type="dxa"/>
          </w:tcPr>
          <w:p w:rsidR="00BA4292" w:rsidRDefault="00BA4292" w:rsidP="00D20E7C">
            <w:pPr>
              <w:pStyle w:val="ConsPlusNormal"/>
              <w:jc w:val="center"/>
            </w:pPr>
            <w:r>
              <w:t>32</w:t>
            </w:r>
          </w:p>
        </w:tc>
      </w:tr>
    </w:tbl>
    <w:p w:rsidR="00BA4292" w:rsidRDefault="00BA4292" w:rsidP="00BA4292">
      <w:pPr>
        <w:pStyle w:val="ConsPlusNormal"/>
        <w:jc w:val="both"/>
      </w:pPr>
    </w:p>
    <w:p w:rsidR="00BA4292" w:rsidRDefault="007A0A8C" w:rsidP="00BA4292">
      <w:pPr>
        <w:pStyle w:val="ConsPlusTitle"/>
        <w:jc w:val="center"/>
        <w:outlineLvl w:val="1"/>
      </w:pPr>
      <w:r>
        <w:t>III.  Р</w:t>
      </w:r>
      <w:r w:rsidR="00BA4292">
        <w:t>абочая программа учебных предметов</w:t>
      </w:r>
    </w:p>
    <w:p w:rsidR="00BA4292" w:rsidRDefault="00BA4292" w:rsidP="00BA4292">
      <w:pPr>
        <w:pStyle w:val="ConsPlusNormal"/>
        <w:jc w:val="both"/>
      </w:pPr>
    </w:p>
    <w:p w:rsidR="00BA4292" w:rsidRDefault="007A0A8C" w:rsidP="00BA4292">
      <w:pPr>
        <w:pStyle w:val="ConsPlusTitle"/>
        <w:ind w:firstLine="540"/>
        <w:jc w:val="both"/>
        <w:outlineLvl w:val="2"/>
      </w:pPr>
      <w:bookmarkStart w:id="3" w:name="P5197"/>
      <w:bookmarkEnd w:id="3"/>
      <w:r>
        <w:t>3.1. Специальный цикл Рабочей</w:t>
      </w:r>
      <w:r w:rsidR="00BA4292">
        <w:t xml:space="preserve"> программы.</w:t>
      </w:r>
    </w:p>
    <w:p w:rsidR="00BA4292" w:rsidRDefault="00BA4292" w:rsidP="00BA4292">
      <w:pPr>
        <w:pStyle w:val="ConsPlusNormal"/>
        <w:jc w:val="both"/>
      </w:pPr>
    </w:p>
    <w:p w:rsidR="00BA4292" w:rsidRDefault="00BA4292" w:rsidP="00BA4292">
      <w:pPr>
        <w:pStyle w:val="ConsPlusTitle"/>
        <w:ind w:firstLine="540"/>
        <w:jc w:val="both"/>
        <w:outlineLvl w:val="3"/>
      </w:pPr>
      <w:r>
        <w:t xml:space="preserve">3.1.1. Учебный предмет </w:t>
      </w:r>
      <w:r w:rsidR="00B85444">
        <w:t>«</w:t>
      </w:r>
      <w:r>
        <w:t xml:space="preserve">Устройство и техническое обслуживание транспортных средств категории </w:t>
      </w:r>
      <w:r w:rsidR="00B85444">
        <w:t>«</w:t>
      </w:r>
      <w:r>
        <w:t>CE</w:t>
      </w:r>
      <w:r w:rsidR="00B85444">
        <w:t>»</w:t>
      </w:r>
      <w:r>
        <w:t xml:space="preserve"> как объектов управления</w:t>
      </w:r>
      <w:r w:rsidR="00B85444">
        <w:t>»</w:t>
      </w:r>
      <w:r>
        <w:t>.</w:t>
      </w:r>
    </w:p>
    <w:p w:rsidR="00BA4292" w:rsidRDefault="00BA4292" w:rsidP="00BA4292">
      <w:pPr>
        <w:pStyle w:val="ConsPlusNormal"/>
        <w:jc w:val="both"/>
      </w:pPr>
    </w:p>
    <w:p w:rsidR="00BA4292" w:rsidRDefault="00BA4292" w:rsidP="00BA4292">
      <w:pPr>
        <w:pStyle w:val="ConsPlusTitle"/>
        <w:jc w:val="center"/>
        <w:outlineLvl w:val="4"/>
      </w:pPr>
      <w:r>
        <w:t>Распределение учебных часов по разделам и темам</w:t>
      </w:r>
    </w:p>
    <w:p w:rsidR="00BA4292" w:rsidRDefault="00BA4292" w:rsidP="00BA4292">
      <w:pPr>
        <w:pStyle w:val="ConsPlusNormal"/>
        <w:jc w:val="both"/>
      </w:pPr>
    </w:p>
    <w:p w:rsidR="00BA4292" w:rsidRDefault="00BA4292" w:rsidP="00BA4292">
      <w:pPr>
        <w:pStyle w:val="ConsPlusNormal"/>
        <w:jc w:val="right"/>
      </w:pPr>
      <w:r>
        <w:t>Таблица 2</w:t>
      </w:r>
    </w:p>
    <w:p w:rsidR="00BA4292" w:rsidRDefault="00BA4292" w:rsidP="00BA42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840"/>
        <w:gridCol w:w="1134"/>
        <w:gridCol w:w="1020"/>
      </w:tblGrid>
      <w:tr w:rsidR="00BA4292" w:rsidTr="00D20E7C">
        <w:tc>
          <w:tcPr>
            <w:tcW w:w="6066" w:type="dxa"/>
            <w:vMerge w:val="restart"/>
          </w:tcPr>
          <w:p w:rsidR="00BA4292" w:rsidRDefault="00BA4292" w:rsidP="00D20E7C">
            <w:pPr>
              <w:pStyle w:val="ConsPlusNormal"/>
              <w:jc w:val="center"/>
            </w:pPr>
            <w:r>
              <w:t>Наименование разделов и тем</w:t>
            </w:r>
          </w:p>
        </w:tc>
        <w:tc>
          <w:tcPr>
            <w:tcW w:w="2994" w:type="dxa"/>
            <w:gridSpan w:val="3"/>
          </w:tcPr>
          <w:p w:rsidR="00BA4292" w:rsidRDefault="00BA4292" w:rsidP="00D20E7C">
            <w:pPr>
              <w:pStyle w:val="ConsPlusNormal"/>
              <w:jc w:val="center"/>
            </w:pPr>
            <w:r>
              <w:t>Количество часов</w:t>
            </w:r>
          </w:p>
        </w:tc>
      </w:tr>
      <w:tr w:rsidR="00BA4292" w:rsidTr="00D20E7C">
        <w:tc>
          <w:tcPr>
            <w:tcW w:w="6066" w:type="dxa"/>
            <w:vMerge/>
          </w:tcPr>
          <w:p w:rsidR="00BA4292" w:rsidRDefault="00BA4292" w:rsidP="00D20E7C"/>
        </w:tc>
        <w:tc>
          <w:tcPr>
            <w:tcW w:w="840" w:type="dxa"/>
            <w:vMerge w:val="restart"/>
          </w:tcPr>
          <w:p w:rsidR="00BA4292" w:rsidRDefault="00BA4292" w:rsidP="00D20E7C">
            <w:pPr>
              <w:pStyle w:val="ConsPlusNormal"/>
              <w:jc w:val="center"/>
            </w:pPr>
            <w:r>
              <w:t>Всего</w:t>
            </w:r>
          </w:p>
        </w:tc>
        <w:tc>
          <w:tcPr>
            <w:tcW w:w="2154" w:type="dxa"/>
            <w:gridSpan w:val="2"/>
          </w:tcPr>
          <w:p w:rsidR="00BA4292" w:rsidRDefault="00BA4292" w:rsidP="00D20E7C">
            <w:pPr>
              <w:pStyle w:val="ConsPlusNormal"/>
              <w:jc w:val="center"/>
            </w:pPr>
            <w:r>
              <w:t>В том числе</w:t>
            </w:r>
          </w:p>
        </w:tc>
      </w:tr>
      <w:tr w:rsidR="00BA4292" w:rsidTr="00D20E7C">
        <w:tc>
          <w:tcPr>
            <w:tcW w:w="6066" w:type="dxa"/>
            <w:vMerge/>
          </w:tcPr>
          <w:p w:rsidR="00BA4292" w:rsidRDefault="00BA4292" w:rsidP="00D20E7C"/>
        </w:tc>
        <w:tc>
          <w:tcPr>
            <w:tcW w:w="840" w:type="dxa"/>
            <w:vMerge/>
          </w:tcPr>
          <w:p w:rsidR="00BA4292" w:rsidRDefault="00BA4292" w:rsidP="00D20E7C"/>
        </w:tc>
        <w:tc>
          <w:tcPr>
            <w:tcW w:w="1134" w:type="dxa"/>
          </w:tcPr>
          <w:p w:rsidR="00BA4292" w:rsidRDefault="00BA4292" w:rsidP="00D20E7C">
            <w:pPr>
              <w:pStyle w:val="ConsPlusNormal"/>
              <w:jc w:val="center"/>
            </w:pPr>
            <w:r>
              <w:t>Теоретические занятия</w:t>
            </w:r>
          </w:p>
        </w:tc>
        <w:tc>
          <w:tcPr>
            <w:tcW w:w="1020" w:type="dxa"/>
          </w:tcPr>
          <w:p w:rsidR="00BA4292" w:rsidRDefault="00BA4292" w:rsidP="00D20E7C">
            <w:pPr>
              <w:pStyle w:val="ConsPlusNormal"/>
              <w:jc w:val="center"/>
            </w:pPr>
            <w:r>
              <w:t>Практические занятия</w:t>
            </w:r>
          </w:p>
        </w:tc>
      </w:tr>
      <w:tr w:rsidR="00BA4292" w:rsidTr="00D20E7C">
        <w:tc>
          <w:tcPr>
            <w:tcW w:w="9060" w:type="dxa"/>
            <w:gridSpan w:val="4"/>
            <w:vAlign w:val="center"/>
          </w:tcPr>
          <w:p w:rsidR="00BA4292" w:rsidRDefault="00BA4292" w:rsidP="00D20E7C">
            <w:pPr>
              <w:pStyle w:val="ConsPlusNormal"/>
              <w:jc w:val="center"/>
              <w:outlineLvl w:val="5"/>
            </w:pPr>
            <w:r>
              <w:t>Устройство транспортных средств</w:t>
            </w:r>
          </w:p>
        </w:tc>
      </w:tr>
      <w:tr w:rsidR="00BA4292" w:rsidTr="00D20E7C">
        <w:tc>
          <w:tcPr>
            <w:tcW w:w="6066" w:type="dxa"/>
          </w:tcPr>
          <w:p w:rsidR="00BA4292" w:rsidRDefault="00BA4292" w:rsidP="00D20E7C">
            <w:pPr>
              <w:pStyle w:val="ConsPlusNormal"/>
              <w:jc w:val="both"/>
            </w:pPr>
            <w:r>
              <w:t>Общее устройство прицепов, тягово-сцепных и опорно-сцепных устройств</w:t>
            </w:r>
          </w:p>
        </w:tc>
        <w:tc>
          <w:tcPr>
            <w:tcW w:w="840" w:type="dxa"/>
          </w:tcPr>
          <w:p w:rsidR="00BA4292" w:rsidRDefault="00BA4292" w:rsidP="00D20E7C">
            <w:pPr>
              <w:pStyle w:val="ConsPlusNormal"/>
              <w:jc w:val="center"/>
            </w:pPr>
            <w:r>
              <w:t>2</w:t>
            </w:r>
          </w:p>
        </w:tc>
        <w:tc>
          <w:tcPr>
            <w:tcW w:w="1134" w:type="dxa"/>
          </w:tcPr>
          <w:p w:rsidR="00BA4292" w:rsidRDefault="00BA4292" w:rsidP="00D20E7C">
            <w:pPr>
              <w:pStyle w:val="ConsPlusNormal"/>
              <w:jc w:val="center"/>
            </w:pPr>
            <w:r>
              <w:t>2</w:t>
            </w:r>
          </w:p>
        </w:tc>
        <w:tc>
          <w:tcPr>
            <w:tcW w:w="1020" w:type="dxa"/>
          </w:tcPr>
          <w:p w:rsidR="00BA4292" w:rsidRDefault="00BA4292" w:rsidP="00D20E7C">
            <w:pPr>
              <w:pStyle w:val="ConsPlusNormal"/>
              <w:jc w:val="center"/>
            </w:pPr>
            <w:r>
              <w:t>-</w:t>
            </w:r>
          </w:p>
        </w:tc>
      </w:tr>
      <w:tr w:rsidR="00BA4292" w:rsidTr="00D20E7C">
        <w:tc>
          <w:tcPr>
            <w:tcW w:w="6066" w:type="dxa"/>
          </w:tcPr>
          <w:p w:rsidR="00BA4292" w:rsidRDefault="00BA4292" w:rsidP="00D20E7C">
            <w:pPr>
              <w:pStyle w:val="ConsPlusNormal"/>
              <w:jc w:val="both"/>
            </w:pPr>
            <w:r>
              <w:t>Итого по разделу</w:t>
            </w:r>
          </w:p>
        </w:tc>
        <w:tc>
          <w:tcPr>
            <w:tcW w:w="840" w:type="dxa"/>
          </w:tcPr>
          <w:p w:rsidR="00BA4292" w:rsidRDefault="00BA4292" w:rsidP="00D20E7C">
            <w:pPr>
              <w:pStyle w:val="ConsPlusNormal"/>
              <w:jc w:val="center"/>
            </w:pPr>
            <w:r>
              <w:t>2</w:t>
            </w:r>
          </w:p>
        </w:tc>
        <w:tc>
          <w:tcPr>
            <w:tcW w:w="1134" w:type="dxa"/>
          </w:tcPr>
          <w:p w:rsidR="00BA4292" w:rsidRDefault="00BA4292" w:rsidP="00D20E7C">
            <w:pPr>
              <w:pStyle w:val="ConsPlusNormal"/>
              <w:jc w:val="center"/>
            </w:pPr>
            <w:r>
              <w:t>2</w:t>
            </w:r>
          </w:p>
        </w:tc>
        <w:tc>
          <w:tcPr>
            <w:tcW w:w="1020" w:type="dxa"/>
          </w:tcPr>
          <w:p w:rsidR="00BA4292" w:rsidRDefault="00BA4292" w:rsidP="00D20E7C">
            <w:pPr>
              <w:pStyle w:val="ConsPlusNormal"/>
              <w:jc w:val="center"/>
            </w:pPr>
            <w:r>
              <w:t>-</w:t>
            </w:r>
          </w:p>
        </w:tc>
      </w:tr>
      <w:tr w:rsidR="00BA4292" w:rsidTr="00D20E7C">
        <w:tc>
          <w:tcPr>
            <w:tcW w:w="9060" w:type="dxa"/>
            <w:gridSpan w:val="4"/>
          </w:tcPr>
          <w:p w:rsidR="00BA4292" w:rsidRDefault="00BA4292" w:rsidP="00D20E7C">
            <w:pPr>
              <w:pStyle w:val="ConsPlusNormal"/>
              <w:jc w:val="center"/>
              <w:outlineLvl w:val="5"/>
            </w:pPr>
            <w:r>
              <w:t>Техническое обслуживание</w:t>
            </w:r>
          </w:p>
        </w:tc>
      </w:tr>
      <w:tr w:rsidR="00BA4292" w:rsidTr="00D20E7C">
        <w:tc>
          <w:tcPr>
            <w:tcW w:w="6066" w:type="dxa"/>
          </w:tcPr>
          <w:p w:rsidR="00BA4292" w:rsidRDefault="00BA4292" w:rsidP="00D20E7C">
            <w:pPr>
              <w:pStyle w:val="ConsPlusNormal"/>
              <w:jc w:val="both"/>
            </w:pPr>
            <w:r>
              <w:t>Техническое обслуживание прицепов, тягово-сцепных и опорно-сцепных устройств</w:t>
            </w:r>
          </w:p>
        </w:tc>
        <w:tc>
          <w:tcPr>
            <w:tcW w:w="840" w:type="dxa"/>
          </w:tcPr>
          <w:p w:rsidR="00BA4292" w:rsidRDefault="00BA4292" w:rsidP="00D20E7C">
            <w:pPr>
              <w:pStyle w:val="ConsPlusNormal"/>
              <w:jc w:val="center"/>
            </w:pPr>
            <w:r>
              <w:t>1</w:t>
            </w:r>
          </w:p>
        </w:tc>
        <w:tc>
          <w:tcPr>
            <w:tcW w:w="1134" w:type="dxa"/>
          </w:tcPr>
          <w:p w:rsidR="00BA4292" w:rsidRDefault="00BA4292" w:rsidP="00D20E7C">
            <w:pPr>
              <w:pStyle w:val="ConsPlusNormal"/>
              <w:jc w:val="center"/>
            </w:pPr>
            <w:r>
              <w:t>1</w:t>
            </w:r>
          </w:p>
        </w:tc>
        <w:tc>
          <w:tcPr>
            <w:tcW w:w="1020" w:type="dxa"/>
          </w:tcPr>
          <w:p w:rsidR="00BA4292" w:rsidRDefault="00BA4292" w:rsidP="00D20E7C">
            <w:pPr>
              <w:pStyle w:val="ConsPlusNormal"/>
              <w:jc w:val="center"/>
            </w:pPr>
            <w:r>
              <w:t>-</w:t>
            </w:r>
          </w:p>
        </w:tc>
      </w:tr>
      <w:tr w:rsidR="00BA4292" w:rsidTr="00D20E7C">
        <w:tc>
          <w:tcPr>
            <w:tcW w:w="6066" w:type="dxa"/>
          </w:tcPr>
          <w:p w:rsidR="00BA4292" w:rsidRDefault="00BA4292" w:rsidP="00D20E7C">
            <w:pPr>
              <w:pStyle w:val="ConsPlusNormal"/>
              <w:jc w:val="both"/>
            </w:pPr>
            <w:r>
              <w:t>Подготовка автопоезда к движению</w:t>
            </w:r>
          </w:p>
        </w:tc>
        <w:tc>
          <w:tcPr>
            <w:tcW w:w="840" w:type="dxa"/>
          </w:tcPr>
          <w:p w:rsidR="00BA4292" w:rsidRDefault="00BA4292" w:rsidP="00D20E7C">
            <w:pPr>
              <w:pStyle w:val="ConsPlusNormal"/>
              <w:jc w:val="center"/>
            </w:pPr>
            <w:r>
              <w:t>3</w:t>
            </w:r>
          </w:p>
        </w:tc>
        <w:tc>
          <w:tcPr>
            <w:tcW w:w="1134" w:type="dxa"/>
          </w:tcPr>
          <w:p w:rsidR="00BA4292" w:rsidRDefault="00BA4292" w:rsidP="00D20E7C">
            <w:pPr>
              <w:pStyle w:val="ConsPlusNormal"/>
              <w:jc w:val="center"/>
            </w:pPr>
            <w:r>
              <w:t>-</w:t>
            </w:r>
          </w:p>
        </w:tc>
        <w:tc>
          <w:tcPr>
            <w:tcW w:w="1020" w:type="dxa"/>
          </w:tcPr>
          <w:p w:rsidR="00BA4292" w:rsidRDefault="00BA4292" w:rsidP="00D20E7C">
            <w:pPr>
              <w:pStyle w:val="ConsPlusNormal"/>
              <w:jc w:val="center"/>
            </w:pPr>
            <w:r>
              <w:t>3</w:t>
            </w:r>
          </w:p>
        </w:tc>
      </w:tr>
      <w:tr w:rsidR="00BA4292" w:rsidTr="00D20E7C">
        <w:tc>
          <w:tcPr>
            <w:tcW w:w="6066" w:type="dxa"/>
          </w:tcPr>
          <w:p w:rsidR="00BA4292" w:rsidRDefault="00BA4292" w:rsidP="00D20E7C">
            <w:pPr>
              <w:pStyle w:val="ConsPlusNormal"/>
              <w:jc w:val="both"/>
            </w:pPr>
            <w:r>
              <w:t>Итого по разделу</w:t>
            </w:r>
          </w:p>
        </w:tc>
        <w:tc>
          <w:tcPr>
            <w:tcW w:w="840" w:type="dxa"/>
          </w:tcPr>
          <w:p w:rsidR="00BA4292" w:rsidRDefault="00BA4292" w:rsidP="00D20E7C">
            <w:pPr>
              <w:pStyle w:val="ConsPlusNormal"/>
              <w:jc w:val="center"/>
            </w:pPr>
            <w:r>
              <w:t>4</w:t>
            </w:r>
          </w:p>
        </w:tc>
        <w:tc>
          <w:tcPr>
            <w:tcW w:w="1134" w:type="dxa"/>
          </w:tcPr>
          <w:p w:rsidR="00BA4292" w:rsidRDefault="00BA4292" w:rsidP="00D20E7C">
            <w:pPr>
              <w:pStyle w:val="ConsPlusNormal"/>
              <w:jc w:val="center"/>
            </w:pPr>
            <w:r>
              <w:t>1</w:t>
            </w:r>
          </w:p>
        </w:tc>
        <w:tc>
          <w:tcPr>
            <w:tcW w:w="1020" w:type="dxa"/>
          </w:tcPr>
          <w:p w:rsidR="00BA4292" w:rsidRDefault="00BA4292" w:rsidP="00D20E7C">
            <w:pPr>
              <w:pStyle w:val="ConsPlusNormal"/>
              <w:jc w:val="center"/>
            </w:pPr>
            <w:r>
              <w:t>3</w:t>
            </w:r>
          </w:p>
        </w:tc>
      </w:tr>
      <w:tr w:rsidR="00BA4292" w:rsidTr="00D20E7C">
        <w:tc>
          <w:tcPr>
            <w:tcW w:w="6066" w:type="dxa"/>
          </w:tcPr>
          <w:p w:rsidR="00BA4292" w:rsidRDefault="00BA4292" w:rsidP="00D20E7C">
            <w:pPr>
              <w:pStyle w:val="ConsPlusNormal"/>
              <w:jc w:val="both"/>
            </w:pPr>
            <w:r>
              <w:t>Итого</w:t>
            </w:r>
          </w:p>
        </w:tc>
        <w:tc>
          <w:tcPr>
            <w:tcW w:w="840" w:type="dxa"/>
          </w:tcPr>
          <w:p w:rsidR="00BA4292" w:rsidRDefault="00BA4292" w:rsidP="00D20E7C">
            <w:pPr>
              <w:pStyle w:val="ConsPlusNormal"/>
              <w:jc w:val="center"/>
            </w:pPr>
            <w:r>
              <w:t>6</w:t>
            </w:r>
          </w:p>
        </w:tc>
        <w:tc>
          <w:tcPr>
            <w:tcW w:w="1134" w:type="dxa"/>
          </w:tcPr>
          <w:p w:rsidR="00BA4292" w:rsidRDefault="00BA4292" w:rsidP="00D20E7C">
            <w:pPr>
              <w:pStyle w:val="ConsPlusNormal"/>
              <w:jc w:val="center"/>
            </w:pPr>
            <w:r>
              <w:t>3</w:t>
            </w:r>
          </w:p>
        </w:tc>
        <w:tc>
          <w:tcPr>
            <w:tcW w:w="1020" w:type="dxa"/>
          </w:tcPr>
          <w:p w:rsidR="00BA4292" w:rsidRDefault="00BA4292" w:rsidP="00D20E7C">
            <w:pPr>
              <w:pStyle w:val="ConsPlusNormal"/>
              <w:jc w:val="center"/>
            </w:pPr>
            <w:r>
              <w:t>3</w:t>
            </w:r>
          </w:p>
        </w:tc>
      </w:tr>
      <w:tr w:rsidR="00B85444" w:rsidTr="00D20E7C">
        <w:tc>
          <w:tcPr>
            <w:tcW w:w="6066" w:type="dxa"/>
          </w:tcPr>
          <w:p w:rsidR="00B85444" w:rsidRDefault="00B85444" w:rsidP="00D20E7C">
            <w:pPr>
              <w:pStyle w:val="ConsPlusNormal"/>
              <w:jc w:val="both"/>
            </w:pPr>
            <w:r>
              <w:t>зачет</w:t>
            </w:r>
          </w:p>
        </w:tc>
        <w:tc>
          <w:tcPr>
            <w:tcW w:w="840" w:type="dxa"/>
          </w:tcPr>
          <w:p w:rsidR="00B85444" w:rsidRDefault="00B85444" w:rsidP="00D20E7C">
            <w:pPr>
              <w:pStyle w:val="ConsPlusNormal"/>
              <w:jc w:val="center"/>
            </w:pPr>
            <w:r>
              <w:t>2</w:t>
            </w:r>
          </w:p>
        </w:tc>
        <w:tc>
          <w:tcPr>
            <w:tcW w:w="1134" w:type="dxa"/>
          </w:tcPr>
          <w:p w:rsidR="00B85444" w:rsidRDefault="00B85444" w:rsidP="00D20E7C">
            <w:pPr>
              <w:pStyle w:val="ConsPlusNormal"/>
              <w:jc w:val="center"/>
            </w:pPr>
            <w:r>
              <w:t>2</w:t>
            </w:r>
          </w:p>
        </w:tc>
        <w:tc>
          <w:tcPr>
            <w:tcW w:w="1020" w:type="dxa"/>
          </w:tcPr>
          <w:p w:rsidR="00B85444" w:rsidRDefault="00B85444" w:rsidP="00D20E7C">
            <w:pPr>
              <w:pStyle w:val="ConsPlusNormal"/>
              <w:jc w:val="center"/>
            </w:pPr>
            <w:r>
              <w:t>-</w:t>
            </w:r>
          </w:p>
        </w:tc>
      </w:tr>
    </w:tbl>
    <w:p w:rsidR="00BA4292" w:rsidRDefault="00BA4292" w:rsidP="00BA4292">
      <w:pPr>
        <w:pStyle w:val="ConsPlusNormal"/>
        <w:jc w:val="both"/>
      </w:pPr>
    </w:p>
    <w:p w:rsidR="00BA4292" w:rsidRDefault="00BA4292" w:rsidP="00BA4292">
      <w:pPr>
        <w:pStyle w:val="ConsPlusNormal"/>
        <w:ind w:firstLine="540"/>
        <w:jc w:val="both"/>
      </w:pPr>
      <w:r>
        <w:t>Качество усвоения материала по учебному предмету оценивается преподавателем по итогам промежуточной аттестации.</w:t>
      </w:r>
    </w:p>
    <w:p w:rsidR="00BA4292" w:rsidRDefault="00BA4292" w:rsidP="00BA4292">
      <w:pPr>
        <w:pStyle w:val="ConsPlusNormal"/>
        <w:jc w:val="both"/>
      </w:pPr>
    </w:p>
    <w:p w:rsidR="00BA4292" w:rsidRDefault="00BA4292" w:rsidP="00BA4292">
      <w:pPr>
        <w:pStyle w:val="ConsPlusTitle"/>
        <w:ind w:firstLine="540"/>
        <w:jc w:val="both"/>
        <w:outlineLvl w:val="4"/>
      </w:pPr>
      <w:r>
        <w:t>3.1.1.1. Устройство транспортных средств.</w:t>
      </w:r>
    </w:p>
    <w:p w:rsidR="00BA4292" w:rsidRDefault="00BA4292" w:rsidP="00BA4292">
      <w:pPr>
        <w:pStyle w:val="ConsPlusNormal"/>
        <w:spacing w:before="280"/>
        <w:ind w:firstLine="540"/>
        <w:jc w:val="both"/>
      </w:pPr>
      <w:r>
        <w:t>Общее устройство прицепов: классификация прицепов; краткие технические характеристики прицепов категории O3,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BA4292" w:rsidRDefault="00BA4292" w:rsidP="00BA4292">
      <w:pPr>
        <w:pStyle w:val="ConsPlusNormal"/>
        <w:jc w:val="both"/>
      </w:pPr>
    </w:p>
    <w:p w:rsidR="00BA4292" w:rsidRDefault="00BA4292" w:rsidP="00BA4292">
      <w:pPr>
        <w:pStyle w:val="ConsPlusTitle"/>
        <w:ind w:firstLine="540"/>
        <w:jc w:val="both"/>
        <w:outlineLvl w:val="4"/>
      </w:pPr>
      <w:r>
        <w:t>3.1.1.2. Техническое обслуживание.</w:t>
      </w:r>
    </w:p>
    <w:p w:rsidR="00BA4292" w:rsidRDefault="00BA4292" w:rsidP="00BA4292">
      <w:pPr>
        <w:pStyle w:val="ConsPlusNormal"/>
        <w:spacing w:before="280"/>
        <w:ind w:firstLine="540"/>
        <w:jc w:val="both"/>
      </w:pPr>
      <w:r>
        <w:t>Техническое обслуживание прицепов: виды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w:t>
      </w:r>
    </w:p>
    <w:p w:rsidR="00BA4292" w:rsidRDefault="00BA4292" w:rsidP="00BA4292">
      <w:pPr>
        <w:pStyle w:val="ConsPlusNormal"/>
        <w:spacing w:before="280"/>
        <w:ind w:firstLine="540"/>
        <w:jc w:val="both"/>
      </w:pPr>
      <w:r>
        <w:t xml:space="preserve">Подготовка автопоезда к движению: проверка наличия смазки в </w:t>
      </w:r>
      <w:r>
        <w:lastRenderedPageBreak/>
        <w:t>механизме узла сцепки, проверка и доведение до нормы давления воздуха в шинах колес, проверка надежности соединения страховочных тросов (цепей), проверка работы внешних световых приборов прицепа.</w:t>
      </w:r>
    </w:p>
    <w:p w:rsidR="00BA4292" w:rsidRDefault="00BA4292" w:rsidP="00BA42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4292" w:rsidTr="00D20E7C">
        <w:tc>
          <w:tcPr>
            <w:tcW w:w="60" w:type="dxa"/>
            <w:tcBorders>
              <w:top w:val="nil"/>
              <w:left w:val="nil"/>
              <w:bottom w:val="nil"/>
              <w:right w:val="nil"/>
            </w:tcBorders>
            <w:shd w:val="clear" w:color="auto" w:fill="CED3F1"/>
            <w:tcMar>
              <w:top w:w="0" w:type="dxa"/>
              <w:left w:w="0" w:type="dxa"/>
              <w:bottom w:w="0" w:type="dxa"/>
              <w:right w:w="0" w:type="dxa"/>
            </w:tcMar>
          </w:tcPr>
          <w:p w:rsidR="00BA4292" w:rsidRDefault="00BA4292" w:rsidP="00D20E7C"/>
        </w:tc>
        <w:tc>
          <w:tcPr>
            <w:tcW w:w="113" w:type="dxa"/>
            <w:tcBorders>
              <w:top w:val="nil"/>
              <w:left w:val="nil"/>
              <w:bottom w:val="nil"/>
              <w:right w:val="nil"/>
            </w:tcBorders>
            <w:shd w:val="clear" w:color="auto" w:fill="F4F3F8"/>
            <w:tcMar>
              <w:top w:w="0" w:type="dxa"/>
              <w:left w:w="0" w:type="dxa"/>
              <w:bottom w:w="0" w:type="dxa"/>
              <w:right w:w="0" w:type="dxa"/>
            </w:tcMar>
          </w:tcPr>
          <w:p w:rsidR="00BA4292" w:rsidRDefault="00BA4292" w:rsidP="00D20E7C"/>
        </w:tc>
        <w:tc>
          <w:tcPr>
            <w:tcW w:w="0" w:type="auto"/>
            <w:tcBorders>
              <w:top w:val="nil"/>
              <w:left w:val="nil"/>
              <w:bottom w:val="nil"/>
              <w:right w:val="nil"/>
            </w:tcBorders>
            <w:shd w:val="clear" w:color="auto" w:fill="F4F3F8"/>
            <w:tcMar>
              <w:top w:w="113" w:type="dxa"/>
              <w:left w:w="0" w:type="dxa"/>
              <w:bottom w:w="113" w:type="dxa"/>
              <w:right w:w="0" w:type="dxa"/>
            </w:tcMar>
          </w:tcPr>
          <w:p w:rsidR="00BA4292" w:rsidRDefault="00BA4292" w:rsidP="00D20E7C">
            <w:pPr>
              <w:pStyle w:val="ConsPlusNormal"/>
              <w:jc w:val="both"/>
            </w:pPr>
            <w:r>
              <w:rPr>
                <w:color w:val="392C69"/>
              </w:rPr>
              <w:t>Консультант Плюс: примечание.</w:t>
            </w:r>
          </w:p>
          <w:p w:rsidR="00BA4292" w:rsidRDefault="00BA4292" w:rsidP="00D20E7C">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A4292" w:rsidRDefault="00BA4292" w:rsidP="00D20E7C"/>
        </w:tc>
      </w:tr>
    </w:tbl>
    <w:p w:rsidR="00BA4292" w:rsidRDefault="00BA4292" w:rsidP="00BA4292">
      <w:pPr>
        <w:pStyle w:val="ConsPlusTitle"/>
        <w:spacing w:before="360"/>
        <w:ind w:firstLine="540"/>
        <w:jc w:val="both"/>
        <w:outlineLvl w:val="3"/>
      </w:pPr>
      <w:r>
        <w:t>3.2.1. Учебный предмет "Основы управления транспортными средствами категории "CE".</w:t>
      </w:r>
    </w:p>
    <w:p w:rsidR="00BA4292" w:rsidRDefault="00BA4292" w:rsidP="00BA4292">
      <w:pPr>
        <w:pStyle w:val="ConsPlusNormal"/>
        <w:jc w:val="both"/>
      </w:pPr>
    </w:p>
    <w:p w:rsidR="00BA4292" w:rsidRDefault="00BA4292" w:rsidP="00BA4292">
      <w:pPr>
        <w:pStyle w:val="ConsPlusTitle"/>
        <w:jc w:val="center"/>
        <w:outlineLvl w:val="4"/>
      </w:pPr>
      <w:r>
        <w:t>Распределение учебных часов по разделам и темам</w:t>
      </w:r>
    </w:p>
    <w:p w:rsidR="00BA4292" w:rsidRDefault="00BA4292" w:rsidP="00BA4292">
      <w:pPr>
        <w:pStyle w:val="ConsPlusNormal"/>
        <w:jc w:val="both"/>
      </w:pPr>
    </w:p>
    <w:p w:rsidR="00BA4292" w:rsidRDefault="00BA4292" w:rsidP="00BA4292">
      <w:pPr>
        <w:pStyle w:val="ConsPlusNormal"/>
        <w:jc w:val="right"/>
      </w:pPr>
      <w:r>
        <w:t>Таблица 3</w:t>
      </w:r>
    </w:p>
    <w:p w:rsidR="00BA4292" w:rsidRDefault="00BA4292" w:rsidP="00BA42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840"/>
        <w:gridCol w:w="1134"/>
        <w:gridCol w:w="1020"/>
      </w:tblGrid>
      <w:tr w:rsidR="00BA4292" w:rsidTr="00D20E7C">
        <w:tc>
          <w:tcPr>
            <w:tcW w:w="6066" w:type="dxa"/>
            <w:vMerge w:val="restart"/>
          </w:tcPr>
          <w:p w:rsidR="00BA4292" w:rsidRDefault="00BA4292" w:rsidP="00D20E7C">
            <w:pPr>
              <w:pStyle w:val="ConsPlusNormal"/>
              <w:jc w:val="center"/>
            </w:pPr>
            <w:r>
              <w:t>Наименование разделов и тем</w:t>
            </w:r>
          </w:p>
        </w:tc>
        <w:tc>
          <w:tcPr>
            <w:tcW w:w="2994" w:type="dxa"/>
            <w:gridSpan w:val="3"/>
          </w:tcPr>
          <w:p w:rsidR="00BA4292" w:rsidRDefault="00BA4292" w:rsidP="00D20E7C">
            <w:pPr>
              <w:pStyle w:val="ConsPlusNormal"/>
              <w:jc w:val="center"/>
            </w:pPr>
            <w:r>
              <w:t>Количество часов</w:t>
            </w:r>
          </w:p>
        </w:tc>
      </w:tr>
      <w:tr w:rsidR="00BA4292" w:rsidTr="00D20E7C">
        <w:tc>
          <w:tcPr>
            <w:tcW w:w="6066" w:type="dxa"/>
            <w:vMerge/>
          </w:tcPr>
          <w:p w:rsidR="00BA4292" w:rsidRDefault="00BA4292" w:rsidP="00D20E7C"/>
        </w:tc>
        <w:tc>
          <w:tcPr>
            <w:tcW w:w="840" w:type="dxa"/>
            <w:vMerge w:val="restart"/>
          </w:tcPr>
          <w:p w:rsidR="00BA4292" w:rsidRDefault="00BA4292" w:rsidP="00D20E7C">
            <w:pPr>
              <w:pStyle w:val="ConsPlusNormal"/>
              <w:jc w:val="center"/>
            </w:pPr>
            <w:r>
              <w:t>Всего</w:t>
            </w:r>
          </w:p>
        </w:tc>
        <w:tc>
          <w:tcPr>
            <w:tcW w:w="2154" w:type="dxa"/>
            <w:gridSpan w:val="2"/>
          </w:tcPr>
          <w:p w:rsidR="00BA4292" w:rsidRDefault="00BA4292" w:rsidP="00D20E7C">
            <w:pPr>
              <w:pStyle w:val="ConsPlusNormal"/>
              <w:jc w:val="center"/>
            </w:pPr>
            <w:r>
              <w:t>В том числе</w:t>
            </w:r>
          </w:p>
        </w:tc>
      </w:tr>
      <w:tr w:rsidR="00BA4292" w:rsidTr="00D20E7C">
        <w:tc>
          <w:tcPr>
            <w:tcW w:w="6066" w:type="dxa"/>
            <w:vMerge/>
          </w:tcPr>
          <w:p w:rsidR="00BA4292" w:rsidRDefault="00BA4292" w:rsidP="00D20E7C"/>
        </w:tc>
        <w:tc>
          <w:tcPr>
            <w:tcW w:w="840" w:type="dxa"/>
            <w:vMerge/>
          </w:tcPr>
          <w:p w:rsidR="00BA4292" w:rsidRDefault="00BA4292" w:rsidP="00D20E7C"/>
        </w:tc>
        <w:tc>
          <w:tcPr>
            <w:tcW w:w="1134" w:type="dxa"/>
          </w:tcPr>
          <w:p w:rsidR="00BA4292" w:rsidRDefault="00BA4292" w:rsidP="00D20E7C">
            <w:pPr>
              <w:pStyle w:val="ConsPlusNormal"/>
              <w:jc w:val="center"/>
            </w:pPr>
            <w:r>
              <w:t>Теоретические занятия</w:t>
            </w:r>
          </w:p>
        </w:tc>
        <w:tc>
          <w:tcPr>
            <w:tcW w:w="1020" w:type="dxa"/>
          </w:tcPr>
          <w:p w:rsidR="00BA4292" w:rsidRDefault="00BA4292" w:rsidP="00D20E7C">
            <w:pPr>
              <w:pStyle w:val="ConsPlusNormal"/>
              <w:jc w:val="center"/>
            </w:pPr>
            <w:r>
              <w:t>Практические занятия</w:t>
            </w:r>
          </w:p>
        </w:tc>
      </w:tr>
      <w:tr w:rsidR="00BA4292" w:rsidTr="00D20E7C">
        <w:tc>
          <w:tcPr>
            <w:tcW w:w="6066" w:type="dxa"/>
          </w:tcPr>
          <w:p w:rsidR="00BA4292" w:rsidRDefault="00BA4292" w:rsidP="00D20E7C">
            <w:pPr>
              <w:pStyle w:val="ConsPlusNormal"/>
              <w:jc w:val="both"/>
            </w:pPr>
            <w:r>
              <w:t>Особенности управления автопоездом в штатных ситуациях</w:t>
            </w:r>
          </w:p>
        </w:tc>
        <w:tc>
          <w:tcPr>
            <w:tcW w:w="840" w:type="dxa"/>
          </w:tcPr>
          <w:p w:rsidR="00BA4292" w:rsidRDefault="00BA4292" w:rsidP="00D20E7C">
            <w:pPr>
              <w:pStyle w:val="ConsPlusNormal"/>
              <w:jc w:val="center"/>
            </w:pPr>
            <w:r>
              <w:t>3</w:t>
            </w:r>
          </w:p>
        </w:tc>
        <w:tc>
          <w:tcPr>
            <w:tcW w:w="1134" w:type="dxa"/>
          </w:tcPr>
          <w:p w:rsidR="00BA4292" w:rsidRDefault="00BA4292" w:rsidP="00D20E7C">
            <w:pPr>
              <w:pStyle w:val="ConsPlusNormal"/>
              <w:jc w:val="center"/>
            </w:pPr>
            <w:r>
              <w:t>2</w:t>
            </w:r>
          </w:p>
        </w:tc>
        <w:tc>
          <w:tcPr>
            <w:tcW w:w="1020" w:type="dxa"/>
          </w:tcPr>
          <w:p w:rsidR="00BA4292" w:rsidRDefault="00BA4292" w:rsidP="00D20E7C">
            <w:pPr>
              <w:pStyle w:val="ConsPlusNormal"/>
              <w:jc w:val="center"/>
            </w:pPr>
            <w:r>
              <w:t>1</w:t>
            </w:r>
          </w:p>
        </w:tc>
      </w:tr>
      <w:tr w:rsidR="00BA4292" w:rsidTr="00D20E7C">
        <w:tc>
          <w:tcPr>
            <w:tcW w:w="6066" w:type="dxa"/>
          </w:tcPr>
          <w:p w:rsidR="00BA4292" w:rsidRDefault="00BA4292" w:rsidP="00D20E7C">
            <w:pPr>
              <w:pStyle w:val="ConsPlusNormal"/>
              <w:jc w:val="both"/>
            </w:pPr>
            <w:r>
              <w:t>Особенности управления автопоездом в нештатных ситуациях</w:t>
            </w:r>
          </w:p>
        </w:tc>
        <w:tc>
          <w:tcPr>
            <w:tcW w:w="840" w:type="dxa"/>
          </w:tcPr>
          <w:p w:rsidR="00BA4292" w:rsidRDefault="00BA4292" w:rsidP="00D20E7C">
            <w:pPr>
              <w:pStyle w:val="ConsPlusNormal"/>
              <w:jc w:val="center"/>
            </w:pPr>
            <w:r>
              <w:t>3</w:t>
            </w:r>
          </w:p>
        </w:tc>
        <w:tc>
          <w:tcPr>
            <w:tcW w:w="1134" w:type="dxa"/>
          </w:tcPr>
          <w:p w:rsidR="00BA4292" w:rsidRDefault="00BA4292" w:rsidP="00D20E7C">
            <w:pPr>
              <w:pStyle w:val="ConsPlusNormal"/>
              <w:jc w:val="center"/>
            </w:pPr>
            <w:r>
              <w:t>1</w:t>
            </w:r>
          </w:p>
        </w:tc>
        <w:tc>
          <w:tcPr>
            <w:tcW w:w="1020" w:type="dxa"/>
          </w:tcPr>
          <w:p w:rsidR="00BA4292" w:rsidRDefault="00BA4292" w:rsidP="00D20E7C">
            <w:pPr>
              <w:pStyle w:val="ConsPlusNormal"/>
              <w:jc w:val="center"/>
            </w:pPr>
            <w:r>
              <w:t>2</w:t>
            </w:r>
          </w:p>
        </w:tc>
      </w:tr>
      <w:tr w:rsidR="00BA4292" w:rsidTr="00D20E7C">
        <w:tc>
          <w:tcPr>
            <w:tcW w:w="6066" w:type="dxa"/>
          </w:tcPr>
          <w:p w:rsidR="00BA4292" w:rsidRDefault="00BA4292" w:rsidP="00D20E7C">
            <w:pPr>
              <w:pStyle w:val="ConsPlusNormal"/>
              <w:jc w:val="both"/>
            </w:pPr>
            <w:r>
              <w:t>Итого</w:t>
            </w:r>
          </w:p>
        </w:tc>
        <w:tc>
          <w:tcPr>
            <w:tcW w:w="840" w:type="dxa"/>
          </w:tcPr>
          <w:p w:rsidR="00BA4292" w:rsidRDefault="00BA4292" w:rsidP="00D20E7C">
            <w:pPr>
              <w:pStyle w:val="ConsPlusNormal"/>
              <w:jc w:val="center"/>
            </w:pPr>
            <w:r>
              <w:t>6</w:t>
            </w:r>
          </w:p>
        </w:tc>
        <w:tc>
          <w:tcPr>
            <w:tcW w:w="1134" w:type="dxa"/>
          </w:tcPr>
          <w:p w:rsidR="00BA4292" w:rsidRDefault="00BA4292" w:rsidP="00D20E7C">
            <w:pPr>
              <w:pStyle w:val="ConsPlusNormal"/>
              <w:jc w:val="center"/>
            </w:pPr>
            <w:r>
              <w:t>3</w:t>
            </w:r>
          </w:p>
        </w:tc>
        <w:tc>
          <w:tcPr>
            <w:tcW w:w="1020" w:type="dxa"/>
          </w:tcPr>
          <w:p w:rsidR="00BA4292" w:rsidRDefault="00BA4292" w:rsidP="00D20E7C">
            <w:pPr>
              <w:pStyle w:val="ConsPlusNormal"/>
              <w:jc w:val="center"/>
            </w:pPr>
            <w:r>
              <w:t>3</w:t>
            </w:r>
          </w:p>
        </w:tc>
      </w:tr>
    </w:tbl>
    <w:p w:rsidR="00BA4292" w:rsidRDefault="00BA4292" w:rsidP="00BA4292">
      <w:pPr>
        <w:pStyle w:val="ConsPlusNormal"/>
        <w:jc w:val="both"/>
      </w:pPr>
    </w:p>
    <w:p w:rsidR="00BA4292" w:rsidRDefault="00BA4292" w:rsidP="00BA4292">
      <w:pPr>
        <w:pStyle w:val="ConsPlusNormal"/>
        <w:ind w:firstLine="540"/>
        <w:jc w:val="both"/>
      </w:pPr>
      <w:r>
        <w:t xml:space="preserve">Особенности управления автопоездом в штатных ситуациях: причины возникновения поперечных колебаний прицепа во время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 управление автопоездом при движении задним ходом; предотвращение "складывания" автопоезда при движении задним ходом; обеспечение безопасности при движении автопоезда задним ходом; особенности управления автопоезда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 оптимальное размещение и крепление перевозимого груза; особенности управления автопоездом в </w:t>
      </w:r>
      <w:r>
        <w:lastRenderedPageBreak/>
        <w:t>зависимости от характеристик перевозимого груза; особенности управления автоцистерной. Решение ситуационных задач.</w:t>
      </w:r>
    </w:p>
    <w:p w:rsidR="00BA4292" w:rsidRDefault="00BA4292" w:rsidP="00BA4292">
      <w:pPr>
        <w:pStyle w:val="ConsPlusNormal"/>
        <w:spacing w:before="280"/>
        <w:ind w:firstLine="540"/>
        <w:jc w:val="both"/>
      </w:pPr>
      <w:r>
        <w:t>Особенности управления автопоездом в нештатных ситуациях: причины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 Решение ситуационных задач.</w:t>
      </w:r>
    </w:p>
    <w:p w:rsidR="00BA4292" w:rsidRDefault="00BA4292" w:rsidP="00BA4292">
      <w:pPr>
        <w:pStyle w:val="ConsPlusNormal"/>
        <w:ind w:firstLine="540"/>
        <w:jc w:val="both"/>
      </w:pPr>
    </w:p>
    <w:p w:rsidR="00BA4292" w:rsidRDefault="00BA4292" w:rsidP="00BA4292">
      <w:pPr>
        <w:pStyle w:val="ConsPlusTitle"/>
        <w:ind w:firstLine="540"/>
        <w:jc w:val="both"/>
        <w:outlineLvl w:val="3"/>
      </w:pPr>
      <w:r>
        <w:t>3.3.1. Учебный предмет "Вождение транспортных средств категории "CE".</w:t>
      </w:r>
    </w:p>
    <w:p w:rsidR="00BA4292" w:rsidRDefault="00BA4292" w:rsidP="00BA4292">
      <w:pPr>
        <w:pStyle w:val="ConsPlusNormal"/>
        <w:jc w:val="both"/>
      </w:pPr>
    </w:p>
    <w:p w:rsidR="00BA4292" w:rsidRDefault="00BA4292" w:rsidP="00BA4292">
      <w:pPr>
        <w:pStyle w:val="ConsPlusTitle"/>
        <w:jc w:val="center"/>
        <w:outlineLvl w:val="4"/>
      </w:pPr>
      <w:r>
        <w:t>Распределение учебных часов по разделам и темам</w:t>
      </w:r>
    </w:p>
    <w:p w:rsidR="00BA4292" w:rsidRDefault="00BA4292" w:rsidP="00BA4292">
      <w:pPr>
        <w:pStyle w:val="ConsPlusNormal"/>
        <w:jc w:val="both"/>
      </w:pPr>
    </w:p>
    <w:p w:rsidR="00BA4292" w:rsidRDefault="00BA4292" w:rsidP="00BA4292">
      <w:pPr>
        <w:pStyle w:val="ConsPlusNormal"/>
        <w:jc w:val="right"/>
      </w:pPr>
      <w:r>
        <w:t>Таблица 4</w:t>
      </w:r>
    </w:p>
    <w:p w:rsidR="00BA4292" w:rsidRDefault="00BA4292" w:rsidP="00BA42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7"/>
        <w:gridCol w:w="1757"/>
      </w:tblGrid>
      <w:tr w:rsidR="00BA4292" w:rsidTr="00D20E7C">
        <w:tc>
          <w:tcPr>
            <w:tcW w:w="7257" w:type="dxa"/>
          </w:tcPr>
          <w:p w:rsidR="00BA4292" w:rsidRDefault="00BA4292" w:rsidP="00D20E7C">
            <w:pPr>
              <w:pStyle w:val="ConsPlusNormal"/>
              <w:jc w:val="center"/>
            </w:pPr>
            <w:r>
              <w:t>Наименование заданий</w:t>
            </w:r>
          </w:p>
        </w:tc>
        <w:tc>
          <w:tcPr>
            <w:tcW w:w="1757" w:type="dxa"/>
          </w:tcPr>
          <w:p w:rsidR="00BA4292" w:rsidRDefault="00BA4292" w:rsidP="00D20E7C">
            <w:pPr>
              <w:pStyle w:val="ConsPlusNormal"/>
              <w:jc w:val="center"/>
            </w:pPr>
            <w:r>
              <w:t>Количество часов практического обучения</w:t>
            </w:r>
          </w:p>
        </w:tc>
      </w:tr>
      <w:tr w:rsidR="00BA4292" w:rsidTr="00D20E7C">
        <w:tc>
          <w:tcPr>
            <w:tcW w:w="9014" w:type="dxa"/>
            <w:gridSpan w:val="2"/>
          </w:tcPr>
          <w:p w:rsidR="00BA4292" w:rsidRDefault="00BA4292" w:rsidP="00D20E7C">
            <w:pPr>
              <w:pStyle w:val="ConsPlusNormal"/>
              <w:jc w:val="center"/>
              <w:outlineLvl w:val="5"/>
            </w:pPr>
            <w:r>
              <w:t>Первоначальное обучение вождению</w:t>
            </w:r>
          </w:p>
        </w:tc>
      </w:tr>
      <w:tr w:rsidR="00BA4292" w:rsidTr="00D20E7C">
        <w:tc>
          <w:tcPr>
            <w:tcW w:w="7257" w:type="dxa"/>
          </w:tcPr>
          <w:p w:rsidR="00BA4292" w:rsidRDefault="00BA4292" w:rsidP="00D20E7C">
            <w:pPr>
              <w:pStyle w:val="ConsPlusNormal"/>
            </w:pPr>
            <w:r>
              <w:t>Приемы управления транспортным автопоездом</w:t>
            </w:r>
          </w:p>
        </w:tc>
        <w:tc>
          <w:tcPr>
            <w:tcW w:w="1757" w:type="dxa"/>
          </w:tcPr>
          <w:p w:rsidR="00BA4292" w:rsidRDefault="00BA4292" w:rsidP="00D20E7C">
            <w:pPr>
              <w:pStyle w:val="ConsPlusNormal"/>
              <w:jc w:val="center"/>
            </w:pPr>
            <w:r>
              <w:t>5</w:t>
            </w:r>
          </w:p>
        </w:tc>
      </w:tr>
      <w:tr w:rsidR="00BA4292" w:rsidTr="00D20E7C">
        <w:tc>
          <w:tcPr>
            <w:tcW w:w="7257" w:type="dxa"/>
          </w:tcPr>
          <w:p w:rsidR="00BA4292" w:rsidRDefault="00BA4292" w:rsidP="00D20E7C">
            <w:pPr>
              <w:pStyle w:val="ConsPlusNormal"/>
            </w:pPr>
            <w:r>
              <w:t>Управление автопоездом в ограниченных проездах</w:t>
            </w:r>
          </w:p>
        </w:tc>
        <w:tc>
          <w:tcPr>
            <w:tcW w:w="1757" w:type="dxa"/>
          </w:tcPr>
          <w:p w:rsidR="00BA4292" w:rsidRDefault="00BA4292" w:rsidP="00D20E7C">
            <w:pPr>
              <w:pStyle w:val="ConsPlusNormal"/>
              <w:jc w:val="center"/>
            </w:pPr>
            <w:r>
              <w:t>7</w:t>
            </w:r>
          </w:p>
        </w:tc>
      </w:tr>
      <w:tr w:rsidR="00BA4292" w:rsidTr="00D20E7C">
        <w:tc>
          <w:tcPr>
            <w:tcW w:w="7257" w:type="dxa"/>
          </w:tcPr>
          <w:p w:rsidR="00BA4292" w:rsidRDefault="00BA4292" w:rsidP="00D20E7C">
            <w:pPr>
              <w:pStyle w:val="ConsPlusNormal"/>
            </w:pPr>
            <w:r>
              <w:t>Итого по разделу</w:t>
            </w:r>
          </w:p>
        </w:tc>
        <w:tc>
          <w:tcPr>
            <w:tcW w:w="1757" w:type="dxa"/>
          </w:tcPr>
          <w:p w:rsidR="00BA4292" w:rsidRDefault="00BA4292" w:rsidP="00D20E7C">
            <w:pPr>
              <w:pStyle w:val="ConsPlusNormal"/>
              <w:jc w:val="center"/>
            </w:pPr>
            <w:r>
              <w:t>12</w:t>
            </w:r>
          </w:p>
        </w:tc>
      </w:tr>
      <w:tr w:rsidR="00BA4292" w:rsidTr="00D20E7C">
        <w:tc>
          <w:tcPr>
            <w:tcW w:w="9014" w:type="dxa"/>
            <w:gridSpan w:val="2"/>
          </w:tcPr>
          <w:p w:rsidR="00BA4292" w:rsidRDefault="00BA4292" w:rsidP="00D20E7C">
            <w:pPr>
              <w:pStyle w:val="ConsPlusNormal"/>
              <w:jc w:val="center"/>
              <w:outlineLvl w:val="5"/>
            </w:pPr>
            <w:r>
              <w:t>Обучение вождению в условиях дорожного движения</w:t>
            </w:r>
          </w:p>
        </w:tc>
      </w:tr>
      <w:tr w:rsidR="00BA4292" w:rsidTr="00D20E7C">
        <w:tc>
          <w:tcPr>
            <w:tcW w:w="7257" w:type="dxa"/>
          </w:tcPr>
          <w:p w:rsidR="00BA4292" w:rsidRDefault="00BA4292" w:rsidP="00D20E7C">
            <w:pPr>
              <w:pStyle w:val="ConsPlusNormal"/>
            </w:pPr>
            <w:r>
              <w:t>Вождение по учебным маршрутам</w:t>
            </w:r>
          </w:p>
        </w:tc>
        <w:tc>
          <w:tcPr>
            <w:tcW w:w="1757" w:type="dxa"/>
          </w:tcPr>
          <w:p w:rsidR="00BA4292" w:rsidRDefault="00BA4292" w:rsidP="00D20E7C">
            <w:pPr>
              <w:pStyle w:val="ConsPlusNormal"/>
              <w:jc w:val="center"/>
            </w:pPr>
            <w:r>
              <w:t>12</w:t>
            </w:r>
          </w:p>
        </w:tc>
      </w:tr>
      <w:tr w:rsidR="00BA4292" w:rsidTr="00D20E7C">
        <w:tc>
          <w:tcPr>
            <w:tcW w:w="7257" w:type="dxa"/>
          </w:tcPr>
          <w:p w:rsidR="00BA4292" w:rsidRDefault="00BA4292" w:rsidP="00D20E7C">
            <w:pPr>
              <w:pStyle w:val="ConsPlusNormal"/>
            </w:pPr>
            <w:r>
              <w:t>Итого по разделу</w:t>
            </w:r>
          </w:p>
        </w:tc>
        <w:tc>
          <w:tcPr>
            <w:tcW w:w="1757" w:type="dxa"/>
          </w:tcPr>
          <w:p w:rsidR="00BA4292" w:rsidRDefault="00BA4292" w:rsidP="00D20E7C">
            <w:pPr>
              <w:pStyle w:val="ConsPlusNormal"/>
              <w:jc w:val="center"/>
            </w:pPr>
            <w:r>
              <w:t>12</w:t>
            </w:r>
          </w:p>
        </w:tc>
      </w:tr>
      <w:tr w:rsidR="00BA4292" w:rsidTr="00D20E7C">
        <w:tc>
          <w:tcPr>
            <w:tcW w:w="7257" w:type="dxa"/>
          </w:tcPr>
          <w:p w:rsidR="00BA4292" w:rsidRDefault="00BA4292" w:rsidP="00D20E7C">
            <w:pPr>
              <w:pStyle w:val="ConsPlusNormal"/>
            </w:pPr>
            <w:r>
              <w:t>Итого</w:t>
            </w:r>
          </w:p>
        </w:tc>
        <w:tc>
          <w:tcPr>
            <w:tcW w:w="1757" w:type="dxa"/>
          </w:tcPr>
          <w:p w:rsidR="00BA4292" w:rsidRDefault="00BA4292" w:rsidP="00D20E7C">
            <w:pPr>
              <w:pStyle w:val="ConsPlusNormal"/>
              <w:jc w:val="center"/>
            </w:pPr>
            <w:r>
              <w:t>24</w:t>
            </w:r>
          </w:p>
        </w:tc>
      </w:tr>
    </w:tbl>
    <w:p w:rsidR="00BA4292" w:rsidRDefault="00BA4292" w:rsidP="00BA4292">
      <w:pPr>
        <w:pStyle w:val="ConsPlusNormal"/>
        <w:jc w:val="both"/>
      </w:pPr>
    </w:p>
    <w:p w:rsidR="00BA4292" w:rsidRDefault="00BA4292" w:rsidP="00BA4292">
      <w:pPr>
        <w:pStyle w:val="ConsPlusTitle"/>
        <w:ind w:firstLine="540"/>
        <w:jc w:val="both"/>
        <w:outlineLvl w:val="4"/>
      </w:pPr>
      <w:r>
        <w:t>3.3.1.1. Первоначальное обучение вождению.</w:t>
      </w:r>
    </w:p>
    <w:p w:rsidR="00BA4292" w:rsidRDefault="00BA4292" w:rsidP="00BA4292">
      <w:pPr>
        <w:pStyle w:val="ConsPlusNormal"/>
        <w:spacing w:before="280"/>
        <w:ind w:firstLine="540"/>
        <w:jc w:val="both"/>
      </w:pPr>
      <w:r>
        <w:t xml:space="preserve">Приемы управления автопоездом: подготовка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различных способов торможения; начало движения, движение с поворотами направо, налево и </w:t>
      </w:r>
      <w:r>
        <w:lastRenderedPageBreak/>
        <w:t>разворотом для движения в обратном направлении; начало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
    <w:p w:rsidR="00BA4292" w:rsidRDefault="00BA4292" w:rsidP="00BA4292">
      <w:pPr>
        <w:pStyle w:val="ConsPlusNormal"/>
        <w:spacing w:before="280"/>
        <w:ind w:firstLine="540"/>
        <w:jc w:val="both"/>
      </w:pPr>
      <w:r>
        <w:t>Управление автопоездом в ограниченных проездах: повороты налево и направо на 90 градусов при ограниченной ширине полосы движения (при движении вперед); начало движения задним ходом, въезд в "габаритный коридор" с поворотом на 90 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 проезд перекрестка и железнодорожного переезда; развороты без применения и с применением заднего хода; начало движения задним ходом, движение по прямой в "габаритном коридоре" задним ходом, остановка, начало движения передним ходом, движение по прямой в "габаритном коридоре" передним ходом, остановка.</w:t>
      </w:r>
    </w:p>
    <w:p w:rsidR="00BA4292" w:rsidRDefault="00BA4292" w:rsidP="00BA4292">
      <w:pPr>
        <w:pStyle w:val="ConsPlusNormal"/>
        <w:jc w:val="both"/>
      </w:pPr>
    </w:p>
    <w:p w:rsidR="00BA4292" w:rsidRDefault="00BA4292" w:rsidP="00BA4292">
      <w:pPr>
        <w:pStyle w:val="ConsPlusTitle"/>
        <w:ind w:firstLine="540"/>
        <w:jc w:val="both"/>
        <w:outlineLvl w:val="4"/>
      </w:pPr>
      <w:r>
        <w:t>3.3.1.2. Обучение вождению в условиях дорожного движения.</w:t>
      </w:r>
    </w:p>
    <w:p w:rsidR="00BA4292" w:rsidRDefault="00BA4292" w:rsidP="00BA4292">
      <w:pPr>
        <w:pStyle w:val="ConsPlusNormal"/>
        <w:spacing w:before="280"/>
        <w:ind w:firstLine="540"/>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p w:rsidR="00BA4292" w:rsidRPr="007A0A8C" w:rsidRDefault="007A0A8C" w:rsidP="00BA4292">
      <w:pPr>
        <w:pStyle w:val="ConsPlusNormal"/>
        <w:jc w:val="both"/>
        <w:rPr>
          <w:b/>
        </w:rPr>
      </w:pPr>
      <w:r w:rsidRPr="007A0A8C">
        <w:rPr>
          <w:b/>
        </w:rPr>
        <w:t>Зачет</w:t>
      </w:r>
    </w:p>
    <w:p w:rsidR="00BA4292" w:rsidRDefault="00BA4292" w:rsidP="00BA4292">
      <w:pPr>
        <w:pStyle w:val="ConsPlusTitle"/>
        <w:jc w:val="center"/>
        <w:outlineLvl w:val="1"/>
      </w:pPr>
      <w:r>
        <w:t>IV. Планируем</w:t>
      </w:r>
      <w:r w:rsidR="009D67C6">
        <w:t>ые результаты освоения Рабочей</w:t>
      </w:r>
      <w:r>
        <w:t xml:space="preserve"> программы</w:t>
      </w:r>
    </w:p>
    <w:p w:rsidR="00BA4292" w:rsidRDefault="00BA4292" w:rsidP="00BA4292">
      <w:pPr>
        <w:pStyle w:val="ConsPlusNormal"/>
        <w:jc w:val="both"/>
      </w:pPr>
    </w:p>
    <w:p w:rsidR="00BA4292" w:rsidRDefault="00BA4292" w:rsidP="00BA4292">
      <w:pPr>
        <w:pStyle w:val="ConsPlusNormal"/>
        <w:ind w:firstLine="540"/>
        <w:jc w:val="both"/>
      </w:pPr>
      <w:r>
        <w:t>В результате освоения образовательной программы обучающиеся должны знать:</w:t>
      </w:r>
    </w:p>
    <w:p w:rsidR="00BA4292" w:rsidRDefault="00AE5E3E" w:rsidP="00BA4292">
      <w:pPr>
        <w:pStyle w:val="ConsPlusNormal"/>
        <w:spacing w:before="280"/>
        <w:ind w:firstLine="540"/>
        <w:jc w:val="both"/>
      </w:pPr>
      <w:hyperlink r:id="rId12" w:history="1">
        <w:r w:rsidR="00BA4292">
          <w:rPr>
            <w:color w:val="0000FF"/>
          </w:rPr>
          <w:t>Правила</w:t>
        </w:r>
      </w:hyperlink>
      <w:r w:rsidR="00BA4292">
        <w:t xml:space="preserve"> дорожного движения;</w:t>
      </w:r>
    </w:p>
    <w:p w:rsidR="00BA4292" w:rsidRDefault="00BA4292" w:rsidP="00BA4292">
      <w:pPr>
        <w:pStyle w:val="ConsPlusNormal"/>
        <w:spacing w:before="280"/>
        <w:ind w:firstLine="540"/>
        <w:jc w:val="both"/>
      </w:pPr>
      <w:r>
        <w:lastRenderedPageBreak/>
        <w:t>основы законодательства Российской Федерации в сфере дорожного движения и перевозок пассажиров и багажа;</w:t>
      </w:r>
    </w:p>
    <w:p w:rsidR="00BA4292" w:rsidRDefault="00BA4292" w:rsidP="00BA4292">
      <w:pPr>
        <w:pStyle w:val="ConsPlusNormal"/>
        <w:spacing w:before="280"/>
        <w:ind w:firstLine="540"/>
        <w:jc w:val="both"/>
      </w:pPr>
      <w:r>
        <w:t>основы безопасного управления составом транспортных средств;</w:t>
      </w:r>
    </w:p>
    <w:p w:rsidR="00BA4292" w:rsidRDefault="00BA4292" w:rsidP="00BA4292">
      <w:pPr>
        <w:pStyle w:val="ConsPlusNormal"/>
        <w:spacing w:before="280"/>
        <w:ind w:firstLine="540"/>
        <w:jc w:val="both"/>
      </w:pPr>
      <w:r>
        <w:t>назначение, устройство и разновидности тягово-сцепных устройств тягачей;</w:t>
      </w:r>
    </w:p>
    <w:p w:rsidR="00BA4292" w:rsidRDefault="00BA4292" w:rsidP="00BA4292">
      <w:pPr>
        <w:pStyle w:val="ConsPlusNormal"/>
        <w:spacing w:before="280"/>
        <w:ind w:firstLine="540"/>
        <w:jc w:val="both"/>
      </w:pPr>
      <w:r>
        <w:t>перечень неисправностей и условий, при наличии которых запрещается эксплуатация прицепа;</w:t>
      </w:r>
    </w:p>
    <w:p w:rsidR="00BA4292" w:rsidRDefault="00BA4292" w:rsidP="00BA4292">
      <w:pPr>
        <w:pStyle w:val="ConsPlusNormal"/>
        <w:spacing w:before="280"/>
        <w:ind w:firstLine="540"/>
        <w:jc w:val="both"/>
      </w:pPr>
      <w:r>
        <w:t>основы погрузки, разгрузки, размещения и крепления грузовых мест, багажа в прицепе, опасность и последствия перемещения груза;</w:t>
      </w:r>
    </w:p>
    <w:p w:rsidR="00BA4292" w:rsidRDefault="00BA4292" w:rsidP="00BA4292">
      <w:pPr>
        <w:pStyle w:val="ConsPlusNormal"/>
        <w:spacing w:before="280"/>
        <w:ind w:firstLine="540"/>
        <w:jc w:val="both"/>
      </w:pPr>
      <w:r>
        <w:t>особенности управления составом транспортных средств в штатных и нештатных ситуациях.</w:t>
      </w:r>
    </w:p>
    <w:p w:rsidR="00BA4292" w:rsidRDefault="00BA4292" w:rsidP="00BA4292">
      <w:pPr>
        <w:pStyle w:val="ConsPlusNormal"/>
        <w:spacing w:before="280"/>
        <w:ind w:firstLine="540"/>
        <w:jc w:val="both"/>
      </w:pPr>
      <w:r>
        <w:t>В результате освоения образовательной программы обучающиеся должны уметь:</w:t>
      </w:r>
    </w:p>
    <w:p w:rsidR="00BA4292" w:rsidRDefault="00BA4292" w:rsidP="00BA4292">
      <w:pPr>
        <w:pStyle w:val="ConsPlusNormal"/>
        <w:spacing w:before="280"/>
        <w:ind w:firstLine="540"/>
        <w:jc w:val="both"/>
      </w:pPr>
      <w:r>
        <w:t>безопасно и эффективно управлять составом транспортных средств в различных условиях движения;</w:t>
      </w:r>
    </w:p>
    <w:p w:rsidR="00BA4292" w:rsidRDefault="00BA4292" w:rsidP="00BA4292">
      <w:pPr>
        <w:pStyle w:val="ConsPlusNormal"/>
        <w:spacing w:before="280"/>
        <w:ind w:firstLine="540"/>
        <w:jc w:val="both"/>
      </w:pPr>
      <w:r>
        <w:t xml:space="preserve">соблюдать </w:t>
      </w:r>
      <w:hyperlink r:id="rId13" w:history="1">
        <w:r>
          <w:rPr>
            <w:color w:val="0000FF"/>
          </w:rPr>
          <w:t>Правила</w:t>
        </w:r>
      </w:hyperlink>
      <w:r>
        <w:t xml:space="preserve"> дорожного движения при управлении составом транспортных средств;</w:t>
      </w:r>
    </w:p>
    <w:p w:rsidR="00BA4292" w:rsidRDefault="00BA4292" w:rsidP="00BA4292">
      <w:pPr>
        <w:pStyle w:val="ConsPlusNormal"/>
        <w:spacing w:before="280"/>
        <w:ind w:firstLine="540"/>
        <w:jc w:val="both"/>
      </w:pPr>
      <w:r>
        <w:t>выполнять ежедневное техническое обслуживание состава транспортных средств;</w:t>
      </w:r>
    </w:p>
    <w:p w:rsidR="00BA4292" w:rsidRDefault="00BA4292" w:rsidP="00BA4292">
      <w:pPr>
        <w:pStyle w:val="ConsPlusNormal"/>
        <w:spacing w:before="280"/>
        <w:ind w:firstLine="540"/>
        <w:jc w:val="both"/>
      </w:pPr>
      <w:r>
        <w:t>устранять мелкие неисправности в процессе эксплуатации состава транспортных средств, не требующие разборки узлов и агрегатов;</w:t>
      </w:r>
    </w:p>
    <w:p w:rsidR="00BA4292" w:rsidRDefault="00BA4292" w:rsidP="00BA4292">
      <w:pPr>
        <w:pStyle w:val="ConsPlusNormal"/>
        <w:spacing w:before="280"/>
        <w:ind w:firstLine="540"/>
        <w:jc w:val="both"/>
      </w:pPr>
      <w:r>
        <w:t>прогнозировать и предотвращать возникновение опасных дорожно-транспортных ситуаций в процессе управления составом транспортных средств;</w:t>
      </w:r>
    </w:p>
    <w:p w:rsidR="00BA4292" w:rsidRDefault="00BA4292" w:rsidP="00BA4292">
      <w:pPr>
        <w:pStyle w:val="ConsPlusNormal"/>
        <w:spacing w:before="280"/>
        <w:ind w:firstLine="540"/>
        <w:jc w:val="both"/>
      </w:pPr>
      <w:r>
        <w:t>своевременно принимать правильные решения и уверенно действовать в сложных и опасных дорожных ситуациях;</w:t>
      </w:r>
    </w:p>
    <w:p w:rsidR="00BA4292" w:rsidRDefault="00BA4292" w:rsidP="00BA4292">
      <w:pPr>
        <w:pStyle w:val="ConsPlusNormal"/>
        <w:spacing w:before="280"/>
        <w:ind w:firstLine="540"/>
        <w:jc w:val="both"/>
      </w:pPr>
      <w:r>
        <w:t>совершенствовать свои навыки управления составом транспортных средств.</w:t>
      </w:r>
    </w:p>
    <w:p w:rsidR="00BA4292" w:rsidRDefault="00BA4292" w:rsidP="00BA4292">
      <w:pPr>
        <w:pStyle w:val="ConsPlusNormal"/>
        <w:jc w:val="both"/>
      </w:pPr>
    </w:p>
    <w:p w:rsidR="00BA4292" w:rsidRDefault="00BA4292" w:rsidP="00BA4292">
      <w:pPr>
        <w:pStyle w:val="ConsPlusTitle"/>
        <w:jc w:val="center"/>
        <w:outlineLvl w:val="1"/>
      </w:pPr>
      <w:r>
        <w:t>V. У</w:t>
      </w:r>
      <w:r w:rsidR="009D67C6">
        <w:t>словия реализации Рабочей</w:t>
      </w:r>
      <w:r>
        <w:t xml:space="preserve"> программы</w:t>
      </w:r>
    </w:p>
    <w:p w:rsidR="00BA4292" w:rsidRDefault="00BA4292" w:rsidP="00BA4292">
      <w:pPr>
        <w:pStyle w:val="ConsPlusNormal"/>
        <w:jc w:val="both"/>
      </w:pPr>
    </w:p>
    <w:p w:rsidR="00BA4292" w:rsidRDefault="00BA4292" w:rsidP="00BA4292">
      <w:pPr>
        <w:pStyle w:val="ConsPlusNormal"/>
        <w:ind w:firstLine="540"/>
        <w:jc w:val="both"/>
      </w:pPr>
      <w:r>
        <w:t xml:space="preserve">5.1. Организационно-педагогические условия должны обеспечивать реализацию образовательной программы в полном объеме, соответствие </w:t>
      </w:r>
      <w:r>
        <w:lastRenderedPageBreak/>
        <w:t>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A4292" w:rsidRDefault="00BA4292" w:rsidP="00BA4292">
      <w:pPr>
        <w:pStyle w:val="ConsPlusNormal"/>
        <w:spacing w:before="280"/>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BA4292" w:rsidRDefault="00BA4292" w:rsidP="00BA4292">
      <w:pPr>
        <w:pStyle w:val="ConsPlusNormal"/>
        <w:spacing w:before="280"/>
        <w:ind w:firstLine="540"/>
        <w:jc w:val="both"/>
      </w:pPr>
      <w:r>
        <w:t>Необходимость применения АПК определяется организацией, осуществляющей образовательную деятельность, самостоятельно.</w:t>
      </w:r>
    </w:p>
    <w:p w:rsidR="00BA4292" w:rsidRDefault="00BA4292" w:rsidP="00BA4292">
      <w:pPr>
        <w:pStyle w:val="ConsPlusNormal"/>
        <w:spacing w:before="280"/>
        <w:ind w:firstLine="540"/>
        <w:jc w:val="both"/>
      </w:pPr>
      <w:r>
        <w:t xml:space="preserve">Обучение проводится с использованием учебно-материальной базы, соответствующей требованиям, установленным </w:t>
      </w:r>
      <w:hyperlink r:id="rId14" w:history="1">
        <w:r>
          <w:rPr>
            <w:color w:val="0000FF"/>
          </w:rPr>
          <w:t>пунктом 1 статьи 16</w:t>
        </w:r>
      </w:hyperlink>
      <w:r>
        <w:t xml:space="preserve"> и </w:t>
      </w:r>
      <w:hyperlink r:id="rId15" w:history="1">
        <w:r>
          <w:rPr>
            <w:color w:val="0000FF"/>
          </w:rPr>
          <w:t>пунктом 1 статьи 20</w:t>
        </w:r>
      </w:hyperlink>
      <w:r>
        <w:t xml:space="preserve"> Федерального закона N 196-ФЗ (Собрание законодательства Российской Федерации, 1995, N 50, ст. 4873, 2021, N 27, ст. 5159) и </w:t>
      </w:r>
      <w:hyperlink r:id="rId16" w:history="1">
        <w:r>
          <w:rPr>
            <w:color w:val="0000FF"/>
          </w:rPr>
          <w:t>подпунктом "б" пункта 11</w:t>
        </w:r>
      </w:hyperlink>
      <w:r>
        <w:t xml:space="preserve">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BA4292" w:rsidRDefault="00BA4292" w:rsidP="00BA4292">
      <w:pPr>
        <w:pStyle w:val="ConsPlusNormal"/>
        <w:spacing w:before="280"/>
        <w:ind w:firstLine="540"/>
        <w:jc w:val="both"/>
      </w:pPr>
      <w:r>
        <w:t>Теоретическое обучение проводится в оборудованных учебных кабинетах.</w:t>
      </w:r>
    </w:p>
    <w:p w:rsidR="00BA4292" w:rsidRDefault="00BA4292" w:rsidP="00BA4292">
      <w:pPr>
        <w:pStyle w:val="ConsPlusNormal"/>
        <w:spacing w:before="280"/>
        <w:ind w:firstLine="540"/>
        <w:jc w:val="both"/>
      </w:pPr>
      <w:r>
        <w:t>Наполняемость учебной группы не должна превышать 30 человек.</w:t>
      </w:r>
    </w:p>
    <w:p w:rsidR="00BA4292" w:rsidRDefault="00BA4292" w:rsidP="00BA4292">
      <w:pPr>
        <w:pStyle w:val="ConsPlusNormal"/>
        <w:spacing w:before="280"/>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BA4292" w:rsidRDefault="00BA4292" w:rsidP="00BA4292">
      <w:pPr>
        <w:pStyle w:val="ConsPlusNormal"/>
        <w:spacing w:before="280"/>
        <w:ind w:firstLine="540"/>
        <w:jc w:val="both"/>
      </w:pPr>
      <w:r>
        <w:t>Расчетная формула для определения общего числа учебных кабинетов для теоретического обучения:</w:t>
      </w:r>
    </w:p>
    <w:p w:rsidR="00BA4292" w:rsidRDefault="00BA4292" w:rsidP="00BA4292">
      <w:pPr>
        <w:pStyle w:val="ConsPlusNormal"/>
        <w:jc w:val="both"/>
      </w:pPr>
    </w:p>
    <w:p w:rsidR="00BA4292" w:rsidRDefault="00BA4292" w:rsidP="00BA4292">
      <w:pPr>
        <w:pStyle w:val="ConsPlusNormal"/>
        <w:jc w:val="center"/>
      </w:pPr>
      <w:r>
        <w:rPr>
          <w:noProof/>
          <w:position w:val="-33"/>
        </w:rPr>
        <w:drawing>
          <wp:inline distT="0" distB="0" distL="0" distR="0">
            <wp:extent cx="1558290" cy="596265"/>
            <wp:effectExtent l="0" t="0" r="3810" b="0"/>
            <wp:docPr id="2" name="Рисунок 2" descr="base_1_411245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11245_32778"/>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58290" cy="596265"/>
                    </a:xfrm>
                    <a:prstGeom prst="rect">
                      <a:avLst/>
                    </a:prstGeom>
                    <a:noFill/>
                    <a:ln>
                      <a:noFill/>
                    </a:ln>
                  </pic:spPr>
                </pic:pic>
              </a:graphicData>
            </a:graphic>
          </wp:inline>
        </w:drawing>
      </w:r>
    </w:p>
    <w:p w:rsidR="00BA4292" w:rsidRDefault="00BA4292" w:rsidP="00BA4292">
      <w:pPr>
        <w:pStyle w:val="ConsPlusNormal"/>
        <w:jc w:val="both"/>
      </w:pPr>
    </w:p>
    <w:p w:rsidR="00BA4292" w:rsidRDefault="00BA4292" w:rsidP="00BA4292">
      <w:pPr>
        <w:pStyle w:val="ConsPlusNormal"/>
        <w:ind w:firstLine="540"/>
        <w:jc w:val="both"/>
      </w:pPr>
      <w:r>
        <w:lastRenderedPageBreak/>
        <w:t>где:</w:t>
      </w:r>
    </w:p>
    <w:p w:rsidR="00BA4292" w:rsidRDefault="00BA4292" w:rsidP="00BA4292">
      <w:pPr>
        <w:pStyle w:val="ConsPlusNormal"/>
        <w:spacing w:before="280"/>
        <w:ind w:firstLine="540"/>
        <w:jc w:val="both"/>
      </w:pPr>
      <w:r>
        <w:t>П - число необходимых помещений;</w:t>
      </w:r>
    </w:p>
    <w:p w:rsidR="00BA4292" w:rsidRDefault="00BA4292" w:rsidP="00BA4292">
      <w:pPr>
        <w:pStyle w:val="ConsPlusNormal"/>
        <w:spacing w:before="280"/>
        <w:ind w:firstLine="540"/>
        <w:jc w:val="both"/>
      </w:pPr>
      <w:r>
        <w:t>Р</w:t>
      </w:r>
      <w:r>
        <w:rPr>
          <w:vertAlign w:val="subscript"/>
        </w:rPr>
        <w:t>гр</w:t>
      </w:r>
      <w:r>
        <w:t xml:space="preserve"> - расчетное учебное время полного курса теоретического обучения на одну группу в часах;</w:t>
      </w:r>
    </w:p>
    <w:p w:rsidR="00BA4292" w:rsidRDefault="00BA4292" w:rsidP="00BA4292">
      <w:pPr>
        <w:pStyle w:val="ConsPlusNormal"/>
        <w:spacing w:before="280"/>
        <w:ind w:firstLine="540"/>
        <w:jc w:val="both"/>
      </w:pPr>
      <w:r>
        <w:t>n - общее число групп;</w:t>
      </w:r>
    </w:p>
    <w:p w:rsidR="00BA4292" w:rsidRDefault="00BA4292" w:rsidP="00BA4292">
      <w:pPr>
        <w:pStyle w:val="ConsPlusNormal"/>
        <w:spacing w:before="280"/>
        <w:ind w:firstLine="540"/>
        <w:jc w:val="both"/>
      </w:pPr>
      <w:r>
        <w:t>0,75 - постоянный коэффициент (загрузка учебного кабинета принимается равной 75%);</w:t>
      </w:r>
    </w:p>
    <w:p w:rsidR="00BA4292" w:rsidRDefault="00BA4292" w:rsidP="00BA4292">
      <w:pPr>
        <w:pStyle w:val="ConsPlusNormal"/>
        <w:spacing w:before="280"/>
        <w:ind w:firstLine="540"/>
        <w:jc w:val="both"/>
      </w:pPr>
      <w:r>
        <w:t>Ф</w:t>
      </w:r>
      <w:r>
        <w:rPr>
          <w:vertAlign w:val="subscript"/>
        </w:rPr>
        <w:t>пом</w:t>
      </w:r>
      <w:r>
        <w:t xml:space="preserve"> - фонд времени использования помещения в часах.</w:t>
      </w:r>
    </w:p>
    <w:p w:rsidR="00BA4292" w:rsidRDefault="00BA4292" w:rsidP="00BA4292">
      <w:pPr>
        <w:pStyle w:val="ConsPlusNormal"/>
        <w:spacing w:before="280"/>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BA4292" w:rsidRDefault="00BA4292" w:rsidP="00BA4292">
      <w:pPr>
        <w:pStyle w:val="ConsPlusNormal"/>
        <w:spacing w:before="280"/>
        <w:ind w:firstLine="540"/>
        <w:jc w:val="both"/>
      </w:pPr>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BA4292" w:rsidRDefault="00BA4292" w:rsidP="00BA4292">
      <w:pPr>
        <w:pStyle w:val="ConsPlusNormal"/>
        <w:spacing w:before="280"/>
        <w:ind w:firstLine="540"/>
        <w:jc w:val="both"/>
      </w:pPr>
      <w:r>
        <w:t>Первоначальное обучение вождению транспортных средств должно проводиться на закрытых площадках или автодромах.</w:t>
      </w:r>
    </w:p>
    <w:p w:rsidR="00BA4292" w:rsidRDefault="00BA4292" w:rsidP="00BA4292">
      <w:pPr>
        <w:pStyle w:val="ConsPlusNormal"/>
        <w:spacing w:before="280"/>
        <w:ind w:firstLine="540"/>
        <w:jc w:val="both"/>
      </w:pPr>
      <w: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18" w:history="1">
        <w:r>
          <w:rPr>
            <w:color w:val="0000FF"/>
          </w:rPr>
          <w:t>Правил</w:t>
        </w:r>
      </w:hyperlink>
      <w:r>
        <w:t xml:space="preserve"> дорожного движения.</w:t>
      </w:r>
    </w:p>
    <w:p w:rsidR="00BA4292" w:rsidRDefault="00BA4292" w:rsidP="00BA4292">
      <w:pPr>
        <w:pStyle w:val="ConsPlusNormal"/>
        <w:spacing w:before="280"/>
        <w:ind w:firstLine="540"/>
        <w:jc w:val="both"/>
      </w:pPr>
      <w: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BA4292" w:rsidRDefault="00BA4292" w:rsidP="00BA4292">
      <w:pPr>
        <w:pStyle w:val="ConsPlusNormal"/>
        <w:spacing w:before="280"/>
        <w:ind w:firstLine="540"/>
        <w:jc w:val="both"/>
      </w:pPr>
      <w: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19" w:history="1">
        <w:r>
          <w:rPr>
            <w:color w:val="0000FF"/>
          </w:rPr>
          <w:t>пункте 3.1</w:t>
        </w:r>
      </w:hyperlink>
      <w: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BA4292" w:rsidRDefault="00BA4292" w:rsidP="00BA4292">
      <w:pPr>
        <w:pStyle w:val="ConsPlusNormal"/>
        <w:spacing w:before="280"/>
        <w:ind w:firstLine="540"/>
        <w:jc w:val="both"/>
      </w:pPr>
      <w:r>
        <w:lastRenderedPageBreak/>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5361" w:history="1">
        <w:r>
          <w:rPr>
            <w:color w:val="0000FF"/>
          </w:rPr>
          <w:t>пунктом 5.4</w:t>
        </w:r>
      </w:hyperlink>
      <w:r>
        <w:t xml:space="preserve"> Примерной программы.</w:t>
      </w:r>
    </w:p>
    <w:p w:rsidR="00BA4292" w:rsidRDefault="00BA4292" w:rsidP="00BA4292">
      <w:pPr>
        <w:pStyle w:val="ConsPlusNormal"/>
        <w:spacing w:before="280"/>
        <w:ind w:firstLine="540"/>
        <w:jc w:val="both"/>
      </w:pPr>
      <w: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BA4292" w:rsidRDefault="00BA4292" w:rsidP="00BA4292">
      <w:pPr>
        <w:pStyle w:val="ConsPlusNormal"/>
        <w:spacing w:before="280"/>
        <w:ind w:firstLine="540"/>
        <w:jc w:val="both"/>
      </w:pPr>
      <w:r>
        <w:t xml:space="preserve">Преподаватели по программам профессионального обучения должны удовлетворять требованиям </w:t>
      </w:r>
      <w:hyperlink r:id="rId20" w:history="1">
        <w:r>
          <w:rPr>
            <w:color w:val="0000FF"/>
          </w:rPr>
          <w:t>приказа</w:t>
        </w:r>
      </w:hyperlink>
      <w: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BA4292" w:rsidRDefault="00BA4292" w:rsidP="00BA4292">
      <w:pPr>
        <w:pStyle w:val="ConsPlusNormal"/>
        <w:spacing w:before="280"/>
        <w:ind w:firstLine="540"/>
        <w:jc w:val="both"/>
      </w:pPr>
      <w:r>
        <w:t xml:space="preserve">Мастер производственного обучения должен удовлетворять требованиям профессионального </w:t>
      </w:r>
      <w:hyperlink r:id="rId21" w:history="1">
        <w:r>
          <w:rPr>
            <w:color w:val="0000FF"/>
          </w:rPr>
          <w:t>стандарта</w:t>
        </w:r>
      </w:hyperlink>
      <w: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BA4292" w:rsidRDefault="00BA4292" w:rsidP="00BA4292">
      <w:pPr>
        <w:pStyle w:val="ConsPlusNormal"/>
        <w:spacing w:before="280"/>
        <w:ind w:firstLine="540"/>
        <w:jc w:val="both"/>
      </w:pPr>
      <w:r>
        <w:t>5.3. Информационно-методические условия реализации образовательной программы включают:</w:t>
      </w:r>
    </w:p>
    <w:p w:rsidR="00BA4292" w:rsidRDefault="00BA4292" w:rsidP="00BA4292">
      <w:pPr>
        <w:pStyle w:val="ConsPlusNormal"/>
        <w:spacing w:before="280"/>
        <w:ind w:firstLine="540"/>
        <w:jc w:val="both"/>
      </w:pPr>
      <w:r>
        <w:t>учебный план;</w:t>
      </w:r>
    </w:p>
    <w:p w:rsidR="00BA4292" w:rsidRDefault="00BA4292" w:rsidP="00BA4292">
      <w:pPr>
        <w:pStyle w:val="ConsPlusNormal"/>
        <w:spacing w:before="280"/>
        <w:ind w:firstLine="540"/>
        <w:jc w:val="both"/>
      </w:pPr>
      <w:r>
        <w:t>календарный учебный график;</w:t>
      </w:r>
    </w:p>
    <w:p w:rsidR="00BA4292" w:rsidRDefault="00BA4292" w:rsidP="00BA4292">
      <w:pPr>
        <w:pStyle w:val="ConsPlusNormal"/>
        <w:spacing w:before="280"/>
        <w:ind w:firstLine="540"/>
        <w:jc w:val="both"/>
      </w:pPr>
      <w:r>
        <w:t>рабочие программы учебных предметов;</w:t>
      </w:r>
    </w:p>
    <w:p w:rsidR="00BA4292" w:rsidRDefault="00BA4292" w:rsidP="00BA4292">
      <w:pPr>
        <w:pStyle w:val="ConsPlusNormal"/>
        <w:spacing w:before="280"/>
        <w:ind w:firstLine="540"/>
        <w:jc w:val="both"/>
      </w:pPr>
      <w:r>
        <w:t>методические материалы и разработки;</w:t>
      </w:r>
    </w:p>
    <w:p w:rsidR="00BA4292" w:rsidRDefault="00BA4292" w:rsidP="00BA4292">
      <w:pPr>
        <w:pStyle w:val="ConsPlusNormal"/>
        <w:spacing w:before="280"/>
        <w:ind w:firstLine="540"/>
        <w:jc w:val="both"/>
      </w:pPr>
      <w:r>
        <w:t>расписание занятий.</w:t>
      </w:r>
    </w:p>
    <w:p w:rsidR="00BA4292" w:rsidRDefault="00BA4292" w:rsidP="00BA4292">
      <w:pPr>
        <w:pStyle w:val="ConsPlusNormal"/>
        <w:spacing w:before="280"/>
        <w:ind w:firstLine="540"/>
        <w:jc w:val="both"/>
      </w:pPr>
      <w:bookmarkStart w:id="4" w:name="P5361"/>
      <w:bookmarkEnd w:id="4"/>
      <w:r>
        <w:t>5.4. Материально-технические условия реализации образовательной программы.</w:t>
      </w:r>
    </w:p>
    <w:p w:rsidR="00BA4292" w:rsidRDefault="00BA4292" w:rsidP="00BA4292">
      <w:pPr>
        <w:pStyle w:val="ConsPlusNormal"/>
        <w:spacing w:before="280"/>
        <w:ind w:firstLine="540"/>
        <w:jc w:val="both"/>
      </w:pPr>
      <w:r>
        <w:lastRenderedPageBreak/>
        <w:t>АПК должен обеспечивать оценку и возможность повышать уровень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BA4292" w:rsidRDefault="00BA4292" w:rsidP="00BA4292">
      <w:pPr>
        <w:pStyle w:val="ConsPlusNormal"/>
        <w:spacing w:before="280"/>
        <w:ind w:firstLine="540"/>
        <w:jc w:val="both"/>
      </w:pPr>
      <w: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BA4292" w:rsidRDefault="00BA4292" w:rsidP="00BA4292">
      <w:pPr>
        <w:pStyle w:val="ConsPlusNormal"/>
        <w:spacing w:before="280"/>
        <w:ind w:firstLine="540"/>
        <w:jc w:val="both"/>
      </w:pPr>
      <w: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BA4292" w:rsidRDefault="00BA4292" w:rsidP="00BA4292">
      <w:pPr>
        <w:pStyle w:val="ConsPlusNormal"/>
        <w:spacing w:before="280"/>
        <w:ind w:firstLine="540"/>
        <w:jc w:val="both"/>
      </w:pPr>
      <w:r>
        <w:t>АПК должен обеспечивать защиту персональных данных.</w:t>
      </w:r>
    </w:p>
    <w:p w:rsidR="00BA4292" w:rsidRDefault="00BA4292" w:rsidP="00BA4292">
      <w:pPr>
        <w:pStyle w:val="ConsPlusNormal"/>
        <w:spacing w:before="280"/>
        <w:ind w:firstLine="540"/>
        <w:jc w:val="both"/>
      </w:pPr>
      <w:r>
        <w:t xml:space="preserve">Учебные транспортные средства категории "CE" должны быть представлены механическими транспортными средствами и прицепами, относящимися к одной из категорий O2, O3, O4 (не менее одного),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22" w:history="1">
        <w:r>
          <w:rPr>
            <w:color w:val="0000FF"/>
          </w:rPr>
          <w:t>пунктом 1</w:t>
        </w:r>
      </w:hyperlink>
      <w: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rsidR="00BA4292" w:rsidRDefault="00BA4292" w:rsidP="00BA4292">
      <w:pPr>
        <w:pStyle w:val="ConsPlusNormal"/>
        <w:spacing w:before="280"/>
        <w:ind w:firstLine="540"/>
        <w:jc w:val="both"/>
      </w:pPr>
      <w:r>
        <w:lastRenderedPageBreak/>
        <w:t>Расчет количества необходимых механических транспортных средств осуществляется по формуле:</w:t>
      </w:r>
    </w:p>
    <w:p w:rsidR="00BA4292" w:rsidRDefault="00BA4292" w:rsidP="00BA4292">
      <w:pPr>
        <w:pStyle w:val="ConsPlusNormal"/>
        <w:jc w:val="both"/>
      </w:pPr>
    </w:p>
    <w:p w:rsidR="00BA4292" w:rsidRDefault="00BA4292" w:rsidP="00BA4292">
      <w:pPr>
        <w:pStyle w:val="ConsPlusNormal"/>
        <w:jc w:val="center"/>
      </w:pPr>
      <w:r>
        <w:rPr>
          <w:noProof/>
          <w:position w:val="-33"/>
        </w:rPr>
        <w:drawing>
          <wp:inline distT="0" distB="0" distL="0" distR="0">
            <wp:extent cx="1860550" cy="596265"/>
            <wp:effectExtent l="0" t="0" r="6350" b="0"/>
            <wp:docPr id="1" name="Рисунок 1" descr="base_1_411245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411245_32779"/>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60550" cy="596265"/>
                    </a:xfrm>
                    <a:prstGeom prst="rect">
                      <a:avLst/>
                    </a:prstGeom>
                    <a:noFill/>
                    <a:ln>
                      <a:noFill/>
                    </a:ln>
                  </pic:spPr>
                </pic:pic>
              </a:graphicData>
            </a:graphic>
          </wp:inline>
        </w:drawing>
      </w:r>
    </w:p>
    <w:p w:rsidR="00BA4292" w:rsidRDefault="00BA4292" w:rsidP="00BA4292">
      <w:pPr>
        <w:pStyle w:val="ConsPlusNormal"/>
        <w:jc w:val="both"/>
      </w:pPr>
    </w:p>
    <w:p w:rsidR="00BA4292" w:rsidRDefault="00BA4292" w:rsidP="00BA4292">
      <w:pPr>
        <w:pStyle w:val="ConsPlusNormal"/>
        <w:ind w:firstLine="540"/>
        <w:jc w:val="both"/>
      </w:pPr>
      <w:r>
        <w:t>где:</w:t>
      </w:r>
    </w:p>
    <w:p w:rsidR="00BA4292" w:rsidRDefault="00BA4292" w:rsidP="00BA4292">
      <w:pPr>
        <w:pStyle w:val="ConsPlusNormal"/>
        <w:spacing w:before="280"/>
        <w:ind w:firstLine="540"/>
        <w:jc w:val="both"/>
      </w:pPr>
      <w:r>
        <w:t>N</w:t>
      </w:r>
      <w:r>
        <w:rPr>
          <w:vertAlign w:val="subscript"/>
        </w:rPr>
        <w:t>тс</w:t>
      </w:r>
      <w:r>
        <w:t xml:space="preserve"> - количество автотранспортных средств;</w:t>
      </w:r>
    </w:p>
    <w:p w:rsidR="00BA4292" w:rsidRDefault="00BA4292" w:rsidP="00BA4292">
      <w:pPr>
        <w:pStyle w:val="ConsPlusNormal"/>
        <w:spacing w:before="280"/>
        <w:ind w:firstLine="540"/>
        <w:jc w:val="both"/>
      </w:pPr>
      <w:r>
        <w:t>T - количество часов вождения в соответствии с учебным планом;</w:t>
      </w:r>
    </w:p>
    <w:p w:rsidR="00BA4292" w:rsidRDefault="00BA4292" w:rsidP="00BA4292">
      <w:pPr>
        <w:pStyle w:val="ConsPlusNormal"/>
        <w:spacing w:before="280"/>
        <w:ind w:firstLine="540"/>
        <w:jc w:val="both"/>
      </w:pPr>
      <w:r>
        <w:t>K - количество обучающихся в год;</w:t>
      </w:r>
    </w:p>
    <w:p w:rsidR="00BA4292" w:rsidRDefault="00BA4292" w:rsidP="00BA4292">
      <w:pPr>
        <w:pStyle w:val="ConsPlusNormal"/>
        <w:spacing w:before="280"/>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BA4292" w:rsidRDefault="00BA4292" w:rsidP="00BA4292">
      <w:pPr>
        <w:pStyle w:val="ConsPlusNormal"/>
        <w:spacing w:before="280"/>
        <w:ind w:firstLine="540"/>
        <w:jc w:val="both"/>
      </w:pPr>
      <w:r>
        <w:t>24,5 - среднее количество рабочих дней в месяц;</w:t>
      </w:r>
    </w:p>
    <w:p w:rsidR="00BA4292" w:rsidRDefault="00BA4292" w:rsidP="00BA4292">
      <w:pPr>
        <w:pStyle w:val="ConsPlusNormal"/>
        <w:spacing w:before="280"/>
        <w:ind w:firstLine="540"/>
        <w:jc w:val="both"/>
      </w:pPr>
      <w:r>
        <w:t>12 - количество рабочих месяцев в году;</w:t>
      </w:r>
    </w:p>
    <w:p w:rsidR="00BA4292" w:rsidRDefault="00BA4292" w:rsidP="00BA4292">
      <w:pPr>
        <w:pStyle w:val="ConsPlusNormal"/>
        <w:spacing w:before="280"/>
        <w:ind w:firstLine="540"/>
        <w:jc w:val="both"/>
      </w:pPr>
      <w:r>
        <w:t>1 - количество резервных учебных транспортных средств.</w:t>
      </w:r>
    </w:p>
    <w:p w:rsidR="00BA4292" w:rsidRDefault="00BA4292" w:rsidP="00BA4292">
      <w:pPr>
        <w:pStyle w:val="ConsPlusNormal"/>
        <w:spacing w:before="280"/>
        <w:ind w:firstLine="540"/>
        <w:jc w:val="both"/>
      </w:pPr>
      <w: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BA4292" w:rsidRDefault="00BA4292" w:rsidP="00BA4292">
      <w:pPr>
        <w:pStyle w:val="ConsPlusNormal"/>
        <w:spacing w:before="280"/>
        <w:ind w:firstLine="540"/>
        <w:jc w:val="both"/>
      </w:pPr>
      <w:r>
        <w:t xml:space="preserve">Механическое транспортное средство, используемое для обучения вождению, согласно </w:t>
      </w:r>
      <w:hyperlink r:id="rId24" w:history="1">
        <w:r>
          <w:rPr>
            <w:color w:val="0000FF"/>
          </w:rPr>
          <w:t>пункту 5</w:t>
        </w:r>
      </w:hyperlink>
      <w:r>
        <w:t xml:space="preserve">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25" w:history="1">
        <w:r>
          <w:rPr>
            <w:color w:val="0000FF"/>
          </w:rPr>
          <w:t>пунктом 8</w:t>
        </w:r>
      </w:hyperlink>
      <w:r>
        <w:t xml:space="preserve"> Основных положений.</w:t>
      </w:r>
    </w:p>
    <w:p w:rsidR="00BA4292" w:rsidRDefault="00BA4292" w:rsidP="00BA4292">
      <w:pPr>
        <w:pStyle w:val="ConsPlusNormal"/>
        <w:jc w:val="both"/>
      </w:pPr>
    </w:p>
    <w:p w:rsidR="00BA4292" w:rsidRDefault="00BA4292" w:rsidP="00BA4292">
      <w:pPr>
        <w:pStyle w:val="ConsPlusNormal"/>
        <w:jc w:val="center"/>
      </w:pPr>
      <w:r>
        <w:t>Перечень оборудования учебного кабинета</w:t>
      </w:r>
    </w:p>
    <w:p w:rsidR="00BA4292" w:rsidRDefault="00BA4292" w:rsidP="00BA4292">
      <w:pPr>
        <w:pStyle w:val="ConsPlusNormal"/>
        <w:jc w:val="both"/>
      </w:pPr>
    </w:p>
    <w:p w:rsidR="00BA4292" w:rsidRDefault="00BA4292" w:rsidP="00BA4292">
      <w:pPr>
        <w:pStyle w:val="ConsPlusNormal"/>
        <w:jc w:val="right"/>
      </w:pPr>
      <w:r>
        <w:t>Таблица 5</w:t>
      </w:r>
    </w:p>
    <w:p w:rsidR="00BA4292" w:rsidRDefault="00BA4292" w:rsidP="00BA42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1224"/>
        <w:gridCol w:w="1020"/>
      </w:tblGrid>
      <w:tr w:rsidR="00BA4292" w:rsidTr="00D20E7C">
        <w:tc>
          <w:tcPr>
            <w:tcW w:w="6803" w:type="dxa"/>
            <w:tcBorders>
              <w:top w:val="single" w:sz="4" w:space="0" w:color="auto"/>
              <w:bottom w:val="single" w:sz="4" w:space="0" w:color="auto"/>
            </w:tcBorders>
          </w:tcPr>
          <w:p w:rsidR="00BA4292" w:rsidRDefault="00BA4292" w:rsidP="00D20E7C">
            <w:pPr>
              <w:pStyle w:val="ConsPlusNormal"/>
              <w:jc w:val="center"/>
            </w:pPr>
            <w:r>
              <w:t>Наименование учебного оборудования</w:t>
            </w:r>
          </w:p>
        </w:tc>
        <w:tc>
          <w:tcPr>
            <w:tcW w:w="1224" w:type="dxa"/>
            <w:tcBorders>
              <w:top w:val="single" w:sz="4" w:space="0" w:color="auto"/>
              <w:bottom w:val="single" w:sz="4" w:space="0" w:color="auto"/>
            </w:tcBorders>
          </w:tcPr>
          <w:p w:rsidR="00BA4292" w:rsidRDefault="00BA4292" w:rsidP="00D20E7C">
            <w:pPr>
              <w:pStyle w:val="ConsPlusNormal"/>
              <w:jc w:val="center"/>
            </w:pPr>
            <w:r>
              <w:t>Единица измерения</w:t>
            </w:r>
          </w:p>
        </w:tc>
        <w:tc>
          <w:tcPr>
            <w:tcW w:w="1020" w:type="dxa"/>
            <w:tcBorders>
              <w:top w:val="single" w:sz="4" w:space="0" w:color="auto"/>
              <w:bottom w:val="single" w:sz="4" w:space="0" w:color="auto"/>
            </w:tcBorders>
          </w:tcPr>
          <w:p w:rsidR="00BA4292" w:rsidRDefault="00BA4292" w:rsidP="00D20E7C">
            <w:pPr>
              <w:pStyle w:val="ConsPlusNormal"/>
              <w:jc w:val="center"/>
            </w:pPr>
            <w:r>
              <w:t>Количество</w:t>
            </w:r>
          </w:p>
        </w:tc>
      </w:tr>
      <w:tr w:rsidR="00BA4292" w:rsidTr="00D20E7C">
        <w:tc>
          <w:tcPr>
            <w:tcW w:w="6803" w:type="dxa"/>
            <w:tcBorders>
              <w:top w:val="single" w:sz="4" w:space="0" w:color="auto"/>
              <w:bottom w:val="single" w:sz="4" w:space="0" w:color="auto"/>
            </w:tcBorders>
          </w:tcPr>
          <w:p w:rsidR="00BA4292" w:rsidRDefault="00BA4292" w:rsidP="00D20E7C">
            <w:pPr>
              <w:pStyle w:val="ConsPlusNormal"/>
              <w:jc w:val="both"/>
            </w:pPr>
            <w:r>
              <w:lastRenderedPageBreak/>
              <w:t>Оборудование и технические средства обучения</w:t>
            </w:r>
          </w:p>
        </w:tc>
        <w:tc>
          <w:tcPr>
            <w:tcW w:w="1224" w:type="dxa"/>
            <w:tcBorders>
              <w:top w:val="single" w:sz="4" w:space="0" w:color="auto"/>
              <w:bottom w:val="single" w:sz="4" w:space="0" w:color="auto"/>
            </w:tcBorders>
          </w:tcPr>
          <w:p w:rsidR="00BA4292" w:rsidRDefault="00BA4292" w:rsidP="00D20E7C">
            <w:pPr>
              <w:pStyle w:val="ConsPlusNormal"/>
            </w:pPr>
          </w:p>
        </w:tc>
        <w:tc>
          <w:tcPr>
            <w:tcW w:w="1020" w:type="dxa"/>
            <w:tcBorders>
              <w:top w:val="single" w:sz="4" w:space="0" w:color="auto"/>
              <w:bottom w:val="single" w:sz="4" w:space="0" w:color="auto"/>
            </w:tcBorders>
          </w:tcPr>
          <w:p w:rsidR="00BA4292" w:rsidRDefault="00BA4292" w:rsidP="00D20E7C">
            <w:pPr>
              <w:pStyle w:val="ConsPlusNormal"/>
            </w:pPr>
          </w:p>
        </w:tc>
      </w:tr>
      <w:tr w:rsidR="00BA4292" w:rsidTr="00D20E7C">
        <w:tblPrEx>
          <w:tblBorders>
            <w:insideH w:val="none" w:sz="0" w:space="0" w:color="auto"/>
          </w:tblBorders>
        </w:tblPrEx>
        <w:tc>
          <w:tcPr>
            <w:tcW w:w="6803" w:type="dxa"/>
            <w:tcBorders>
              <w:top w:val="single" w:sz="4" w:space="0" w:color="auto"/>
              <w:bottom w:val="nil"/>
            </w:tcBorders>
          </w:tcPr>
          <w:p w:rsidR="00BA4292" w:rsidRDefault="00BA4292" w:rsidP="00D20E7C">
            <w:pPr>
              <w:pStyle w:val="ConsPlusNormal"/>
              <w:jc w:val="both"/>
            </w:pPr>
            <w:r>
              <w:t>Тренажер (в качестве тренажера может использоваться учебное транспортное средство)</w:t>
            </w:r>
          </w:p>
        </w:tc>
        <w:tc>
          <w:tcPr>
            <w:tcW w:w="1224" w:type="dxa"/>
            <w:tcBorders>
              <w:top w:val="single" w:sz="4" w:space="0" w:color="auto"/>
              <w:bottom w:val="nil"/>
            </w:tcBorders>
          </w:tcPr>
          <w:p w:rsidR="00BA4292" w:rsidRDefault="00BA4292" w:rsidP="00D20E7C">
            <w:pPr>
              <w:pStyle w:val="ConsPlusNormal"/>
              <w:jc w:val="center"/>
            </w:pPr>
            <w:r>
              <w:t>комплект</w:t>
            </w:r>
          </w:p>
        </w:tc>
        <w:tc>
          <w:tcPr>
            <w:tcW w:w="1020" w:type="dxa"/>
            <w:tcBorders>
              <w:top w:val="single" w:sz="4" w:space="0" w:color="auto"/>
              <w:bottom w:val="nil"/>
            </w:tcBorders>
          </w:tcPr>
          <w:p w:rsidR="00BA4292" w:rsidRDefault="00BA4292" w:rsidP="00D20E7C">
            <w:pPr>
              <w:pStyle w:val="ConsPlusNormal"/>
            </w:pPr>
          </w:p>
        </w:tc>
      </w:tr>
      <w:tr w:rsidR="00BA4292" w:rsidTr="00D20E7C">
        <w:tblPrEx>
          <w:tblBorders>
            <w:insideH w:val="none" w:sz="0" w:space="0" w:color="auto"/>
          </w:tblBorders>
        </w:tblPrEx>
        <w:tc>
          <w:tcPr>
            <w:tcW w:w="6803" w:type="dxa"/>
            <w:tcBorders>
              <w:top w:val="nil"/>
              <w:bottom w:val="nil"/>
            </w:tcBorders>
          </w:tcPr>
          <w:p w:rsidR="00BA4292" w:rsidRDefault="00BA4292" w:rsidP="00D20E7C">
            <w:pPr>
              <w:pStyle w:val="ConsPlusNormal"/>
              <w:jc w:val="both"/>
            </w:pPr>
            <w:r>
              <w:t>Опорно-сцепное устройство</w:t>
            </w:r>
          </w:p>
        </w:tc>
        <w:tc>
          <w:tcPr>
            <w:tcW w:w="1224" w:type="dxa"/>
            <w:tcBorders>
              <w:top w:val="nil"/>
              <w:bottom w:val="nil"/>
            </w:tcBorders>
          </w:tcPr>
          <w:p w:rsidR="00BA4292" w:rsidRDefault="00BA4292" w:rsidP="00D20E7C">
            <w:pPr>
              <w:pStyle w:val="ConsPlusNormal"/>
              <w:jc w:val="center"/>
            </w:pPr>
            <w:r>
              <w:t>комплект</w:t>
            </w:r>
          </w:p>
        </w:tc>
        <w:tc>
          <w:tcPr>
            <w:tcW w:w="1020" w:type="dxa"/>
            <w:tcBorders>
              <w:top w:val="nil"/>
              <w:bottom w:val="nil"/>
            </w:tcBorders>
          </w:tcPr>
          <w:p w:rsidR="00BA4292" w:rsidRDefault="00BA4292" w:rsidP="00D20E7C">
            <w:pPr>
              <w:pStyle w:val="ConsPlusNormal"/>
              <w:jc w:val="center"/>
            </w:pPr>
            <w:r>
              <w:t>1</w:t>
            </w:r>
          </w:p>
        </w:tc>
      </w:tr>
      <w:tr w:rsidR="00BA4292" w:rsidTr="00D20E7C">
        <w:tblPrEx>
          <w:tblBorders>
            <w:insideH w:val="none" w:sz="0" w:space="0" w:color="auto"/>
          </w:tblBorders>
        </w:tblPrEx>
        <w:tc>
          <w:tcPr>
            <w:tcW w:w="6803" w:type="dxa"/>
            <w:tcBorders>
              <w:top w:val="nil"/>
              <w:bottom w:val="nil"/>
            </w:tcBorders>
          </w:tcPr>
          <w:p w:rsidR="00BA4292" w:rsidRDefault="00BA4292" w:rsidP="00D20E7C">
            <w:pPr>
              <w:pStyle w:val="ConsPlusNormal"/>
              <w:jc w:val="both"/>
            </w:pPr>
            <w:r>
              <w:t>Компьютер с соответствующим программным обеспечением</w:t>
            </w:r>
          </w:p>
        </w:tc>
        <w:tc>
          <w:tcPr>
            <w:tcW w:w="1224" w:type="dxa"/>
            <w:tcBorders>
              <w:top w:val="nil"/>
              <w:bottom w:val="nil"/>
            </w:tcBorders>
          </w:tcPr>
          <w:p w:rsidR="00BA4292" w:rsidRDefault="00BA4292" w:rsidP="00D20E7C">
            <w:pPr>
              <w:pStyle w:val="ConsPlusNormal"/>
              <w:jc w:val="center"/>
            </w:pPr>
            <w:r>
              <w:t>комплект</w:t>
            </w:r>
          </w:p>
        </w:tc>
        <w:tc>
          <w:tcPr>
            <w:tcW w:w="1020" w:type="dxa"/>
            <w:tcBorders>
              <w:top w:val="nil"/>
              <w:bottom w:val="nil"/>
            </w:tcBorders>
          </w:tcPr>
          <w:p w:rsidR="00BA4292" w:rsidRDefault="00BA4292" w:rsidP="00D20E7C">
            <w:pPr>
              <w:pStyle w:val="ConsPlusNormal"/>
              <w:jc w:val="center"/>
            </w:pPr>
            <w:r>
              <w:t>1</w:t>
            </w:r>
          </w:p>
        </w:tc>
      </w:tr>
      <w:tr w:rsidR="00BA4292" w:rsidTr="00D20E7C">
        <w:tblPrEx>
          <w:tblBorders>
            <w:insideH w:val="none" w:sz="0" w:space="0" w:color="auto"/>
          </w:tblBorders>
        </w:tblPrEx>
        <w:tc>
          <w:tcPr>
            <w:tcW w:w="6803" w:type="dxa"/>
            <w:tcBorders>
              <w:top w:val="nil"/>
              <w:bottom w:val="nil"/>
            </w:tcBorders>
          </w:tcPr>
          <w:p w:rsidR="00BA4292" w:rsidRDefault="00BA4292" w:rsidP="00D20E7C">
            <w:pPr>
              <w:pStyle w:val="ConsPlusNormal"/>
              <w:jc w:val="both"/>
            </w:pPr>
            <w:r>
              <w:t>Мультимедийный проектор</w:t>
            </w:r>
          </w:p>
        </w:tc>
        <w:tc>
          <w:tcPr>
            <w:tcW w:w="1224" w:type="dxa"/>
            <w:tcBorders>
              <w:top w:val="nil"/>
              <w:bottom w:val="nil"/>
            </w:tcBorders>
          </w:tcPr>
          <w:p w:rsidR="00BA4292" w:rsidRDefault="00BA4292" w:rsidP="00D20E7C">
            <w:pPr>
              <w:pStyle w:val="ConsPlusNormal"/>
              <w:jc w:val="center"/>
            </w:pPr>
            <w:r>
              <w:t>комплект</w:t>
            </w:r>
          </w:p>
        </w:tc>
        <w:tc>
          <w:tcPr>
            <w:tcW w:w="1020" w:type="dxa"/>
            <w:tcBorders>
              <w:top w:val="nil"/>
              <w:bottom w:val="nil"/>
            </w:tcBorders>
          </w:tcPr>
          <w:p w:rsidR="00BA4292" w:rsidRDefault="00BA4292" w:rsidP="00D20E7C">
            <w:pPr>
              <w:pStyle w:val="ConsPlusNormal"/>
              <w:jc w:val="center"/>
            </w:pPr>
            <w:r>
              <w:t>1</w:t>
            </w:r>
          </w:p>
        </w:tc>
      </w:tr>
      <w:tr w:rsidR="00BA4292" w:rsidTr="00D20E7C">
        <w:tblPrEx>
          <w:tblBorders>
            <w:insideH w:val="none" w:sz="0" w:space="0" w:color="auto"/>
          </w:tblBorders>
        </w:tblPrEx>
        <w:tc>
          <w:tcPr>
            <w:tcW w:w="6803" w:type="dxa"/>
            <w:tcBorders>
              <w:top w:val="nil"/>
              <w:bottom w:val="nil"/>
            </w:tcBorders>
          </w:tcPr>
          <w:p w:rsidR="00BA4292" w:rsidRDefault="00BA4292" w:rsidP="00D20E7C">
            <w:pPr>
              <w:pStyle w:val="ConsPlusNormal"/>
              <w:jc w:val="both"/>
            </w:pPr>
            <w:r>
              <w:t>Экран (монитор, электронная доска)</w:t>
            </w:r>
          </w:p>
        </w:tc>
        <w:tc>
          <w:tcPr>
            <w:tcW w:w="1224" w:type="dxa"/>
            <w:tcBorders>
              <w:top w:val="nil"/>
              <w:bottom w:val="nil"/>
            </w:tcBorders>
          </w:tcPr>
          <w:p w:rsidR="00BA4292" w:rsidRDefault="00BA4292" w:rsidP="00D20E7C">
            <w:pPr>
              <w:pStyle w:val="ConsPlusNormal"/>
              <w:jc w:val="center"/>
            </w:pPr>
            <w:r>
              <w:t>комплект</w:t>
            </w:r>
          </w:p>
        </w:tc>
        <w:tc>
          <w:tcPr>
            <w:tcW w:w="1020" w:type="dxa"/>
            <w:tcBorders>
              <w:top w:val="nil"/>
              <w:bottom w:val="nil"/>
            </w:tcBorders>
          </w:tcPr>
          <w:p w:rsidR="00BA4292" w:rsidRDefault="00BA4292" w:rsidP="00D20E7C">
            <w:pPr>
              <w:pStyle w:val="ConsPlusNormal"/>
              <w:jc w:val="center"/>
            </w:pPr>
            <w:r>
              <w:t>1</w:t>
            </w:r>
          </w:p>
        </w:tc>
      </w:tr>
      <w:tr w:rsidR="00BA4292" w:rsidTr="00D20E7C">
        <w:tblPrEx>
          <w:tblBorders>
            <w:insideH w:val="none" w:sz="0" w:space="0" w:color="auto"/>
          </w:tblBorders>
        </w:tblPrEx>
        <w:tc>
          <w:tcPr>
            <w:tcW w:w="6803" w:type="dxa"/>
            <w:tcBorders>
              <w:top w:val="nil"/>
              <w:bottom w:val="nil"/>
            </w:tcBorders>
          </w:tcPr>
          <w:p w:rsidR="00BA4292" w:rsidRDefault="00BA4292" w:rsidP="00D20E7C">
            <w:pPr>
              <w:pStyle w:val="ConsPlusNormal"/>
              <w:jc w:val="both"/>
            </w:pPr>
            <w:r>
              <w:t>Магнитная доска со схемой населенного пункта (может быть заменена соответствующим электронным учебным пособием)</w:t>
            </w:r>
          </w:p>
        </w:tc>
        <w:tc>
          <w:tcPr>
            <w:tcW w:w="1224" w:type="dxa"/>
            <w:tcBorders>
              <w:top w:val="nil"/>
              <w:bottom w:val="nil"/>
            </w:tcBorders>
          </w:tcPr>
          <w:p w:rsidR="00BA4292" w:rsidRDefault="00BA4292" w:rsidP="00D20E7C">
            <w:pPr>
              <w:pStyle w:val="ConsPlusNormal"/>
              <w:jc w:val="center"/>
            </w:pPr>
            <w:r>
              <w:t>комплект</w:t>
            </w:r>
          </w:p>
        </w:tc>
        <w:tc>
          <w:tcPr>
            <w:tcW w:w="1020" w:type="dxa"/>
            <w:tcBorders>
              <w:top w:val="nil"/>
              <w:bottom w:val="nil"/>
            </w:tcBorders>
          </w:tcPr>
          <w:p w:rsidR="00BA4292" w:rsidRDefault="00BA4292" w:rsidP="00D20E7C">
            <w:pPr>
              <w:pStyle w:val="ConsPlusNormal"/>
              <w:jc w:val="center"/>
            </w:pPr>
            <w:r>
              <w:t>1</w:t>
            </w:r>
          </w:p>
        </w:tc>
      </w:tr>
      <w:tr w:rsidR="00BA4292" w:rsidTr="00D20E7C">
        <w:tblPrEx>
          <w:tblBorders>
            <w:insideH w:val="none" w:sz="0" w:space="0" w:color="auto"/>
          </w:tblBorders>
        </w:tblPrEx>
        <w:tc>
          <w:tcPr>
            <w:tcW w:w="6803" w:type="dxa"/>
            <w:tcBorders>
              <w:top w:val="nil"/>
              <w:bottom w:val="nil"/>
            </w:tcBorders>
          </w:tcPr>
          <w:p w:rsidR="00BA4292" w:rsidRDefault="00BA4292" w:rsidP="00D20E7C">
            <w:pPr>
              <w:pStyle w:val="ConsPlusNormal"/>
              <w:jc w:val="center"/>
            </w:pPr>
            <w:r>
              <w:t>Учебно-наглядные пособия</w:t>
            </w:r>
          </w:p>
          <w:p w:rsidR="00BA4292" w:rsidRDefault="00BA4292" w:rsidP="00D20E7C">
            <w:pPr>
              <w:pStyle w:val="ConsPlusNormal"/>
              <w:jc w:val="center"/>
            </w:pPr>
            <w:r>
              <w:t>(допустимо представлять в виде плаката, стенда, макета, планшета, модели, схемы, кинофильма, видеофильма, мультимедийных слайдов)</w:t>
            </w:r>
          </w:p>
        </w:tc>
        <w:tc>
          <w:tcPr>
            <w:tcW w:w="1224" w:type="dxa"/>
            <w:tcBorders>
              <w:top w:val="nil"/>
              <w:bottom w:val="nil"/>
            </w:tcBorders>
          </w:tcPr>
          <w:p w:rsidR="00BA4292" w:rsidRDefault="00BA4292" w:rsidP="00D20E7C">
            <w:pPr>
              <w:pStyle w:val="ConsPlusNormal"/>
            </w:pPr>
          </w:p>
        </w:tc>
        <w:tc>
          <w:tcPr>
            <w:tcW w:w="1020" w:type="dxa"/>
            <w:tcBorders>
              <w:top w:val="nil"/>
              <w:bottom w:val="nil"/>
            </w:tcBorders>
          </w:tcPr>
          <w:p w:rsidR="00BA4292" w:rsidRDefault="00BA4292" w:rsidP="00D20E7C">
            <w:pPr>
              <w:pStyle w:val="ConsPlusNormal"/>
            </w:pPr>
          </w:p>
        </w:tc>
      </w:tr>
      <w:tr w:rsidR="00BA4292" w:rsidTr="00D20E7C">
        <w:tblPrEx>
          <w:tblBorders>
            <w:insideH w:val="none" w:sz="0" w:space="0" w:color="auto"/>
          </w:tblBorders>
        </w:tblPrEx>
        <w:tc>
          <w:tcPr>
            <w:tcW w:w="6803" w:type="dxa"/>
            <w:tcBorders>
              <w:top w:val="nil"/>
              <w:bottom w:val="nil"/>
            </w:tcBorders>
          </w:tcPr>
          <w:p w:rsidR="00BA4292" w:rsidRDefault="00BA4292" w:rsidP="00D20E7C">
            <w:pPr>
              <w:pStyle w:val="ConsPlusNormal"/>
              <w:jc w:val="center"/>
            </w:pPr>
            <w:r>
              <w:t>Устройство и техническое обслуживание транспортных средств категории "CE" как объектов управления</w:t>
            </w:r>
          </w:p>
        </w:tc>
        <w:tc>
          <w:tcPr>
            <w:tcW w:w="1224" w:type="dxa"/>
            <w:tcBorders>
              <w:top w:val="nil"/>
              <w:bottom w:val="nil"/>
            </w:tcBorders>
          </w:tcPr>
          <w:p w:rsidR="00BA4292" w:rsidRDefault="00BA4292" w:rsidP="00D20E7C">
            <w:pPr>
              <w:pStyle w:val="ConsPlusNormal"/>
            </w:pPr>
          </w:p>
        </w:tc>
        <w:tc>
          <w:tcPr>
            <w:tcW w:w="1020" w:type="dxa"/>
            <w:tcBorders>
              <w:top w:val="nil"/>
              <w:bottom w:val="nil"/>
            </w:tcBorders>
          </w:tcPr>
          <w:p w:rsidR="00BA4292" w:rsidRDefault="00BA4292" w:rsidP="00D20E7C">
            <w:pPr>
              <w:pStyle w:val="ConsPlusNormal"/>
            </w:pPr>
          </w:p>
        </w:tc>
      </w:tr>
      <w:tr w:rsidR="00BA4292" w:rsidTr="00D20E7C">
        <w:tblPrEx>
          <w:tblBorders>
            <w:insideH w:val="none" w:sz="0" w:space="0" w:color="auto"/>
          </w:tblBorders>
        </w:tblPrEx>
        <w:tc>
          <w:tcPr>
            <w:tcW w:w="6803" w:type="dxa"/>
            <w:tcBorders>
              <w:top w:val="nil"/>
              <w:bottom w:val="nil"/>
            </w:tcBorders>
          </w:tcPr>
          <w:p w:rsidR="00BA4292" w:rsidRDefault="00BA4292" w:rsidP="00D20E7C">
            <w:pPr>
              <w:pStyle w:val="ConsPlusNormal"/>
              <w:jc w:val="both"/>
            </w:pPr>
            <w:r>
              <w:t>Классификация прицепов</w:t>
            </w:r>
          </w:p>
        </w:tc>
        <w:tc>
          <w:tcPr>
            <w:tcW w:w="1224" w:type="dxa"/>
            <w:tcBorders>
              <w:top w:val="nil"/>
              <w:bottom w:val="nil"/>
            </w:tcBorders>
          </w:tcPr>
          <w:p w:rsidR="00BA4292" w:rsidRDefault="00BA4292" w:rsidP="00D20E7C">
            <w:pPr>
              <w:pStyle w:val="ConsPlusNormal"/>
              <w:jc w:val="center"/>
            </w:pPr>
            <w:r>
              <w:t>штука</w:t>
            </w:r>
          </w:p>
        </w:tc>
        <w:tc>
          <w:tcPr>
            <w:tcW w:w="1020" w:type="dxa"/>
            <w:tcBorders>
              <w:top w:val="nil"/>
              <w:bottom w:val="nil"/>
            </w:tcBorders>
          </w:tcPr>
          <w:p w:rsidR="00BA4292" w:rsidRDefault="00BA4292" w:rsidP="00D20E7C">
            <w:pPr>
              <w:pStyle w:val="ConsPlusNormal"/>
              <w:jc w:val="center"/>
            </w:pPr>
            <w:r>
              <w:t>1</w:t>
            </w:r>
          </w:p>
        </w:tc>
      </w:tr>
      <w:tr w:rsidR="00BA4292" w:rsidTr="00D20E7C">
        <w:tblPrEx>
          <w:tblBorders>
            <w:insideH w:val="none" w:sz="0" w:space="0" w:color="auto"/>
          </w:tblBorders>
        </w:tblPrEx>
        <w:tc>
          <w:tcPr>
            <w:tcW w:w="6803" w:type="dxa"/>
            <w:tcBorders>
              <w:top w:val="nil"/>
              <w:bottom w:val="nil"/>
            </w:tcBorders>
          </w:tcPr>
          <w:p w:rsidR="00BA4292" w:rsidRDefault="00BA4292" w:rsidP="00D20E7C">
            <w:pPr>
              <w:pStyle w:val="ConsPlusNormal"/>
              <w:jc w:val="both"/>
            </w:pPr>
            <w:r>
              <w:t>Общее устройство прицепов категории O2, O3, O4</w:t>
            </w:r>
          </w:p>
        </w:tc>
        <w:tc>
          <w:tcPr>
            <w:tcW w:w="1224" w:type="dxa"/>
            <w:tcBorders>
              <w:top w:val="nil"/>
              <w:bottom w:val="nil"/>
            </w:tcBorders>
          </w:tcPr>
          <w:p w:rsidR="00BA4292" w:rsidRDefault="00BA4292" w:rsidP="00D20E7C">
            <w:pPr>
              <w:pStyle w:val="ConsPlusNormal"/>
              <w:jc w:val="center"/>
            </w:pPr>
            <w:r>
              <w:t>штука</w:t>
            </w:r>
          </w:p>
        </w:tc>
        <w:tc>
          <w:tcPr>
            <w:tcW w:w="1020" w:type="dxa"/>
            <w:tcBorders>
              <w:top w:val="nil"/>
              <w:bottom w:val="nil"/>
            </w:tcBorders>
          </w:tcPr>
          <w:p w:rsidR="00BA4292" w:rsidRDefault="00BA4292" w:rsidP="00D20E7C">
            <w:pPr>
              <w:pStyle w:val="ConsPlusNormal"/>
              <w:jc w:val="center"/>
            </w:pPr>
            <w:r>
              <w:t>1</w:t>
            </w:r>
          </w:p>
        </w:tc>
      </w:tr>
      <w:tr w:rsidR="00BA4292" w:rsidTr="00D20E7C">
        <w:tblPrEx>
          <w:tblBorders>
            <w:insideH w:val="none" w:sz="0" w:space="0" w:color="auto"/>
          </w:tblBorders>
        </w:tblPrEx>
        <w:tc>
          <w:tcPr>
            <w:tcW w:w="6803" w:type="dxa"/>
            <w:tcBorders>
              <w:top w:val="nil"/>
              <w:bottom w:val="nil"/>
            </w:tcBorders>
          </w:tcPr>
          <w:p w:rsidR="00BA4292" w:rsidRDefault="00BA4292" w:rsidP="00D20E7C">
            <w:pPr>
              <w:pStyle w:val="ConsPlusNormal"/>
              <w:jc w:val="both"/>
            </w:pPr>
            <w:r>
              <w:t>Виды подвесок, применяемых на прицепах</w:t>
            </w:r>
          </w:p>
        </w:tc>
        <w:tc>
          <w:tcPr>
            <w:tcW w:w="1224" w:type="dxa"/>
            <w:tcBorders>
              <w:top w:val="nil"/>
              <w:bottom w:val="nil"/>
            </w:tcBorders>
          </w:tcPr>
          <w:p w:rsidR="00BA4292" w:rsidRDefault="00BA4292" w:rsidP="00D20E7C">
            <w:pPr>
              <w:pStyle w:val="ConsPlusNormal"/>
              <w:jc w:val="center"/>
            </w:pPr>
            <w:r>
              <w:t>штука</w:t>
            </w:r>
          </w:p>
        </w:tc>
        <w:tc>
          <w:tcPr>
            <w:tcW w:w="1020" w:type="dxa"/>
            <w:tcBorders>
              <w:top w:val="nil"/>
              <w:bottom w:val="nil"/>
            </w:tcBorders>
          </w:tcPr>
          <w:p w:rsidR="00BA4292" w:rsidRDefault="00BA4292" w:rsidP="00D20E7C">
            <w:pPr>
              <w:pStyle w:val="ConsPlusNormal"/>
              <w:jc w:val="center"/>
            </w:pPr>
            <w:r>
              <w:t>1</w:t>
            </w:r>
          </w:p>
        </w:tc>
      </w:tr>
      <w:tr w:rsidR="00BA4292" w:rsidTr="00D20E7C">
        <w:tblPrEx>
          <w:tblBorders>
            <w:insideH w:val="none" w:sz="0" w:space="0" w:color="auto"/>
          </w:tblBorders>
        </w:tblPrEx>
        <w:tc>
          <w:tcPr>
            <w:tcW w:w="6803" w:type="dxa"/>
            <w:tcBorders>
              <w:top w:val="nil"/>
              <w:bottom w:val="nil"/>
            </w:tcBorders>
          </w:tcPr>
          <w:p w:rsidR="00BA4292" w:rsidRDefault="00BA4292" w:rsidP="00D20E7C">
            <w:pPr>
              <w:pStyle w:val="ConsPlusNormal"/>
              <w:jc w:val="both"/>
            </w:pPr>
            <w:r>
              <w:t>Устройство рабочей тормозной системы прицепа</w:t>
            </w:r>
          </w:p>
        </w:tc>
        <w:tc>
          <w:tcPr>
            <w:tcW w:w="1224" w:type="dxa"/>
            <w:tcBorders>
              <w:top w:val="nil"/>
              <w:bottom w:val="nil"/>
            </w:tcBorders>
          </w:tcPr>
          <w:p w:rsidR="00BA4292" w:rsidRDefault="00BA4292" w:rsidP="00D20E7C">
            <w:pPr>
              <w:pStyle w:val="ConsPlusNormal"/>
              <w:jc w:val="center"/>
            </w:pPr>
            <w:r>
              <w:t>штука</w:t>
            </w:r>
          </w:p>
        </w:tc>
        <w:tc>
          <w:tcPr>
            <w:tcW w:w="1020" w:type="dxa"/>
            <w:tcBorders>
              <w:top w:val="nil"/>
              <w:bottom w:val="nil"/>
            </w:tcBorders>
          </w:tcPr>
          <w:p w:rsidR="00BA4292" w:rsidRDefault="00BA4292" w:rsidP="00D20E7C">
            <w:pPr>
              <w:pStyle w:val="ConsPlusNormal"/>
              <w:jc w:val="center"/>
            </w:pPr>
            <w:r>
              <w:t>1</w:t>
            </w:r>
          </w:p>
        </w:tc>
      </w:tr>
      <w:tr w:rsidR="00BA4292" w:rsidTr="00D20E7C">
        <w:tblPrEx>
          <w:tblBorders>
            <w:insideH w:val="none" w:sz="0" w:space="0" w:color="auto"/>
          </w:tblBorders>
        </w:tblPrEx>
        <w:tc>
          <w:tcPr>
            <w:tcW w:w="6803" w:type="dxa"/>
            <w:tcBorders>
              <w:top w:val="nil"/>
              <w:bottom w:val="nil"/>
            </w:tcBorders>
          </w:tcPr>
          <w:p w:rsidR="00BA4292" w:rsidRDefault="00BA4292" w:rsidP="00D20E7C">
            <w:pPr>
              <w:pStyle w:val="ConsPlusNormal"/>
              <w:jc w:val="both"/>
            </w:pPr>
            <w:r>
              <w:t>Электрооборудование прицепа</w:t>
            </w:r>
          </w:p>
        </w:tc>
        <w:tc>
          <w:tcPr>
            <w:tcW w:w="1224" w:type="dxa"/>
            <w:tcBorders>
              <w:top w:val="nil"/>
              <w:bottom w:val="nil"/>
            </w:tcBorders>
          </w:tcPr>
          <w:p w:rsidR="00BA4292" w:rsidRDefault="00BA4292" w:rsidP="00D20E7C">
            <w:pPr>
              <w:pStyle w:val="ConsPlusNormal"/>
              <w:jc w:val="center"/>
            </w:pPr>
            <w:r>
              <w:t>штука</w:t>
            </w:r>
          </w:p>
        </w:tc>
        <w:tc>
          <w:tcPr>
            <w:tcW w:w="1020" w:type="dxa"/>
            <w:tcBorders>
              <w:top w:val="nil"/>
              <w:bottom w:val="nil"/>
            </w:tcBorders>
          </w:tcPr>
          <w:p w:rsidR="00BA4292" w:rsidRDefault="00BA4292" w:rsidP="00D20E7C">
            <w:pPr>
              <w:pStyle w:val="ConsPlusNormal"/>
              <w:jc w:val="center"/>
            </w:pPr>
            <w:r>
              <w:t>1</w:t>
            </w:r>
          </w:p>
        </w:tc>
      </w:tr>
      <w:tr w:rsidR="00BA4292" w:rsidTr="00D20E7C">
        <w:tblPrEx>
          <w:tblBorders>
            <w:insideH w:val="none" w:sz="0" w:space="0" w:color="auto"/>
          </w:tblBorders>
        </w:tblPrEx>
        <w:tc>
          <w:tcPr>
            <w:tcW w:w="6803" w:type="dxa"/>
            <w:tcBorders>
              <w:top w:val="nil"/>
              <w:bottom w:val="nil"/>
            </w:tcBorders>
          </w:tcPr>
          <w:p w:rsidR="00BA4292" w:rsidRDefault="00BA4292" w:rsidP="00D20E7C">
            <w:pPr>
              <w:pStyle w:val="ConsPlusNormal"/>
              <w:jc w:val="both"/>
            </w:pPr>
            <w:r>
              <w:t>Устройство узла сцепки и опорно-сцепного устройства</w:t>
            </w:r>
          </w:p>
        </w:tc>
        <w:tc>
          <w:tcPr>
            <w:tcW w:w="1224" w:type="dxa"/>
            <w:tcBorders>
              <w:top w:val="nil"/>
              <w:bottom w:val="nil"/>
            </w:tcBorders>
          </w:tcPr>
          <w:p w:rsidR="00BA4292" w:rsidRDefault="00BA4292" w:rsidP="00D20E7C">
            <w:pPr>
              <w:pStyle w:val="ConsPlusNormal"/>
              <w:jc w:val="center"/>
            </w:pPr>
            <w:r>
              <w:t>штука</w:t>
            </w:r>
          </w:p>
        </w:tc>
        <w:tc>
          <w:tcPr>
            <w:tcW w:w="1020" w:type="dxa"/>
            <w:tcBorders>
              <w:top w:val="nil"/>
              <w:bottom w:val="nil"/>
            </w:tcBorders>
          </w:tcPr>
          <w:p w:rsidR="00BA4292" w:rsidRDefault="00BA4292" w:rsidP="00D20E7C">
            <w:pPr>
              <w:pStyle w:val="ConsPlusNormal"/>
              <w:jc w:val="center"/>
            </w:pPr>
            <w:r>
              <w:t>1</w:t>
            </w:r>
          </w:p>
        </w:tc>
      </w:tr>
      <w:tr w:rsidR="00BA4292" w:rsidTr="00D20E7C">
        <w:tblPrEx>
          <w:tblBorders>
            <w:insideH w:val="none" w:sz="0" w:space="0" w:color="auto"/>
          </w:tblBorders>
        </w:tblPrEx>
        <w:tc>
          <w:tcPr>
            <w:tcW w:w="6803" w:type="dxa"/>
            <w:tcBorders>
              <w:top w:val="nil"/>
              <w:bottom w:val="nil"/>
            </w:tcBorders>
          </w:tcPr>
          <w:p w:rsidR="00BA4292" w:rsidRDefault="00BA4292" w:rsidP="00D20E7C">
            <w:pPr>
              <w:pStyle w:val="ConsPlusNormal"/>
              <w:jc w:val="both"/>
            </w:pPr>
            <w:r>
              <w:t>Контрольный осмотр и ежедневное техническое обслуживание автопоезда</w:t>
            </w:r>
          </w:p>
        </w:tc>
        <w:tc>
          <w:tcPr>
            <w:tcW w:w="1224" w:type="dxa"/>
            <w:tcBorders>
              <w:top w:val="nil"/>
              <w:bottom w:val="nil"/>
            </w:tcBorders>
          </w:tcPr>
          <w:p w:rsidR="00BA4292" w:rsidRDefault="00BA4292" w:rsidP="00D20E7C">
            <w:pPr>
              <w:pStyle w:val="ConsPlusNormal"/>
              <w:jc w:val="center"/>
            </w:pPr>
            <w:r>
              <w:t>штука</w:t>
            </w:r>
          </w:p>
        </w:tc>
        <w:tc>
          <w:tcPr>
            <w:tcW w:w="1020" w:type="dxa"/>
            <w:tcBorders>
              <w:top w:val="nil"/>
              <w:bottom w:val="nil"/>
            </w:tcBorders>
          </w:tcPr>
          <w:p w:rsidR="00BA4292" w:rsidRDefault="00BA4292" w:rsidP="00D20E7C">
            <w:pPr>
              <w:pStyle w:val="ConsPlusNormal"/>
              <w:jc w:val="center"/>
            </w:pPr>
            <w:r>
              <w:t>1</w:t>
            </w:r>
          </w:p>
        </w:tc>
      </w:tr>
      <w:tr w:rsidR="00BA4292" w:rsidTr="00D20E7C">
        <w:tblPrEx>
          <w:tblBorders>
            <w:insideH w:val="none" w:sz="0" w:space="0" w:color="auto"/>
          </w:tblBorders>
        </w:tblPrEx>
        <w:tc>
          <w:tcPr>
            <w:tcW w:w="6803" w:type="dxa"/>
            <w:tcBorders>
              <w:top w:val="nil"/>
              <w:bottom w:val="nil"/>
            </w:tcBorders>
          </w:tcPr>
          <w:p w:rsidR="00BA4292" w:rsidRDefault="00BA4292" w:rsidP="00D20E7C">
            <w:pPr>
              <w:pStyle w:val="ConsPlusNormal"/>
              <w:jc w:val="center"/>
            </w:pPr>
            <w:r>
              <w:t>Основы управления транспортными средствами категории "CE"</w:t>
            </w:r>
          </w:p>
        </w:tc>
        <w:tc>
          <w:tcPr>
            <w:tcW w:w="1224" w:type="dxa"/>
            <w:tcBorders>
              <w:top w:val="nil"/>
              <w:bottom w:val="nil"/>
            </w:tcBorders>
          </w:tcPr>
          <w:p w:rsidR="00BA4292" w:rsidRDefault="00BA4292" w:rsidP="00D20E7C">
            <w:pPr>
              <w:pStyle w:val="ConsPlusNormal"/>
            </w:pPr>
          </w:p>
        </w:tc>
        <w:tc>
          <w:tcPr>
            <w:tcW w:w="1020" w:type="dxa"/>
            <w:tcBorders>
              <w:top w:val="nil"/>
              <w:bottom w:val="nil"/>
            </w:tcBorders>
          </w:tcPr>
          <w:p w:rsidR="00BA4292" w:rsidRDefault="00BA4292" w:rsidP="00D20E7C">
            <w:pPr>
              <w:pStyle w:val="ConsPlusNormal"/>
            </w:pPr>
          </w:p>
        </w:tc>
      </w:tr>
      <w:tr w:rsidR="00BA4292" w:rsidTr="00D20E7C">
        <w:tblPrEx>
          <w:tblBorders>
            <w:insideH w:val="none" w:sz="0" w:space="0" w:color="auto"/>
          </w:tblBorders>
        </w:tblPrEx>
        <w:tc>
          <w:tcPr>
            <w:tcW w:w="6803" w:type="dxa"/>
            <w:tcBorders>
              <w:top w:val="nil"/>
              <w:bottom w:val="nil"/>
            </w:tcBorders>
          </w:tcPr>
          <w:p w:rsidR="00BA4292" w:rsidRDefault="00BA4292" w:rsidP="00D20E7C">
            <w:pPr>
              <w:pStyle w:val="ConsPlusNormal"/>
              <w:jc w:val="both"/>
            </w:pPr>
            <w:r>
              <w:t>Управление автопоездом при прохождении поворотов</w:t>
            </w:r>
          </w:p>
        </w:tc>
        <w:tc>
          <w:tcPr>
            <w:tcW w:w="1224" w:type="dxa"/>
            <w:tcBorders>
              <w:top w:val="nil"/>
              <w:bottom w:val="nil"/>
            </w:tcBorders>
          </w:tcPr>
          <w:p w:rsidR="00BA4292" w:rsidRDefault="00BA4292" w:rsidP="00D20E7C">
            <w:pPr>
              <w:pStyle w:val="ConsPlusNormal"/>
              <w:jc w:val="center"/>
            </w:pPr>
            <w:r>
              <w:t>штука</w:t>
            </w:r>
          </w:p>
        </w:tc>
        <w:tc>
          <w:tcPr>
            <w:tcW w:w="1020" w:type="dxa"/>
            <w:tcBorders>
              <w:top w:val="nil"/>
              <w:bottom w:val="nil"/>
            </w:tcBorders>
          </w:tcPr>
          <w:p w:rsidR="00BA4292" w:rsidRDefault="00BA4292" w:rsidP="00D20E7C">
            <w:pPr>
              <w:pStyle w:val="ConsPlusNormal"/>
              <w:jc w:val="center"/>
            </w:pPr>
            <w:r>
              <w:t>1</w:t>
            </w:r>
          </w:p>
        </w:tc>
      </w:tr>
      <w:tr w:rsidR="00BA4292" w:rsidTr="00D20E7C">
        <w:tblPrEx>
          <w:tblBorders>
            <w:insideH w:val="none" w:sz="0" w:space="0" w:color="auto"/>
          </w:tblBorders>
        </w:tblPrEx>
        <w:tc>
          <w:tcPr>
            <w:tcW w:w="6803" w:type="dxa"/>
            <w:tcBorders>
              <w:top w:val="nil"/>
              <w:bottom w:val="nil"/>
            </w:tcBorders>
          </w:tcPr>
          <w:p w:rsidR="00BA4292" w:rsidRDefault="00BA4292" w:rsidP="00D20E7C">
            <w:pPr>
              <w:pStyle w:val="ConsPlusNormal"/>
              <w:jc w:val="both"/>
            </w:pPr>
            <w:r>
              <w:t xml:space="preserve">Управление автопоездом при обгоне, опережении и </w:t>
            </w:r>
            <w:r>
              <w:lastRenderedPageBreak/>
              <w:t>встречном разъезде</w:t>
            </w:r>
          </w:p>
        </w:tc>
        <w:tc>
          <w:tcPr>
            <w:tcW w:w="1224" w:type="dxa"/>
            <w:tcBorders>
              <w:top w:val="nil"/>
              <w:bottom w:val="nil"/>
            </w:tcBorders>
          </w:tcPr>
          <w:p w:rsidR="00BA4292" w:rsidRDefault="00BA4292" w:rsidP="00D20E7C">
            <w:pPr>
              <w:pStyle w:val="ConsPlusNormal"/>
              <w:jc w:val="center"/>
            </w:pPr>
            <w:r>
              <w:lastRenderedPageBreak/>
              <w:t>штука</w:t>
            </w:r>
          </w:p>
        </w:tc>
        <w:tc>
          <w:tcPr>
            <w:tcW w:w="1020" w:type="dxa"/>
            <w:tcBorders>
              <w:top w:val="nil"/>
              <w:bottom w:val="nil"/>
            </w:tcBorders>
          </w:tcPr>
          <w:p w:rsidR="00BA4292" w:rsidRDefault="00BA4292" w:rsidP="00D20E7C">
            <w:pPr>
              <w:pStyle w:val="ConsPlusNormal"/>
              <w:jc w:val="center"/>
            </w:pPr>
            <w:r>
              <w:t>1</w:t>
            </w:r>
          </w:p>
        </w:tc>
      </w:tr>
      <w:tr w:rsidR="00BA4292" w:rsidTr="00D20E7C">
        <w:tblPrEx>
          <w:tblBorders>
            <w:insideH w:val="none" w:sz="0" w:space="0" w:color="auto"/>
          </w:tblBorders>
        </w:tblPrEx>
        <w:tc>
          <w:tcPr>
            <w:tcW w:w="6803" w:type="dxa"/>
            <w:tcBorders>
              <w:top w:val="nil"/>
              <w:bottom w:val="nil"/>
            </w:tcBorders>
          </w:tcPr>
          <w:p w:rsidR="00BA4292" w:rsidRDefault="00BA4292" w:rsidP="00D20E7C">
            <w:pPr>
              <w:pStyle w:val="ConsPlusNormal"/>
              <w:jc w:val="both"/>
            </w:pPr>
            <w:r>
              <w:t>Маневрирование автопоезда в ограниченном пространстве</w:t>
            </w:r>
          </w:p>
        </w:tc>
        <w:tc>
          <w:tcPr>
            <w:tcW w:w="1224" w:type="dxa"/>
            <w:tcBorders>
              <w:top w:val="nil"/>
              <w:bottom w:val="nil"/>
            </w:tcBorders>
          </w:tcPr>
          <w:p w:rsidR="00BA4292" w:rsidRDefault="00BA4292" w:rsidP="00D20E7C">
            <w:pPr>
              <w:pStyle w:val="ConsPlusNormal"/>
              <w:jc w:val="center"/>
            </w:pPr>
            <w:r>
              <w:t>штука</w:t>
            </w:r>
          </w:p>
        </w:tc>
        <w:tc>
          <w:tcPr>
            <w:tcW w:w="1020" w:type="dxa"/>
            <w:tcBorders>
              <w:top w:val="nil"/>
              <w:bottom w:val="nil"/>
            </w:tcBorders>
          </w:tcPr>
          <w:p w:rsidR="00BA4292" w:rsidRDefault="00BA4292" w:rsidP="00D20E7C">
            <w:pPr>
              <w:pStyle w:val="ConsPlusNormal"/>
              <w:jc w:val="center"/>
            </w:pPr>
            <w:r>
              <w:t>1</w:t>
            </w:r>
          </w:p>
        </w:tc>
      </w:tr>
      <w:tr w:rsidR="00BA4292" w:rsidTr="00D20E7C">
        <w:tblPrEx>
          <w:tblBorders>
            <w:insideH w:val="none" w:sz="0" w:space="0" w:color="auto"/>
          </w:tblBorders>
        </w:tblPrEx>
        <w:tc>
          <w:tcPr>
            <w:tcW w:w="6803" w:type="dxa"/>
            <w:tcBorders>
              <w:top w:val="nil"/>
              <w:bottom w:val="nil"/>
            </w:tcBorders>
          </w:tcPr>
          <w:p w:rsidR="00BA4292" w:rsidRDefault="00BA4292" w:rsidP="00D20E7C">
            <w:pPr>
              <w:pStyle w:val="ConsPlusNormal"/>
              <w:jc w:val="both"/>
            </w:pPr>
            <w:r>
              <w:t>Управление автопоездом при движении задним ходом</w:t>
            </w:r>
          </w:p>
        </w:tc>
        <w:tc>
          <w:tcPr>
            <w:tcW w:w="1224" w:type="dxa"/>
            <w:tcBorders>
              <w:top w:val="nil"/>
              <w:bottom w:val="nil"/>
            </w:tcBorders>
          </w:tcPr>
          <w:p w:rsidR="00BA4292" w:rsidRDefault="00BA4292" w:rsidP="00D20E7C">
            <w:pPr>
              <w:pStyle w:val="ConsPlusNormal"/>
              <w:jc w:val="center"/>
            </w:pPr>
            <w:r>
              <w:t>штука</w:t>
            </w:r>
          </w:p>
        </w:tc>
        <w:tc>
          <w:tcPr>
            <w:tcW w:w="1020" w:type="dxa"/>
            <w:tcBorders>
              <w:top w:val="nil"/>
              <w:bottom w:val="nil"/>
            </w:tcBorders>
          </w:tcPr>
          <w:p w:rsidR="00BA4292" w:rsidRDefault="00BA4292" w:rsidP="00D20E7C">
            <w:pPr>
              <w:pStyle w:val="ConsPlusNormal"/>
              <w:jc w:val="center"/>
            </w:pPr>
            <w:r>
              <w:t>1</w:t>
            </w:r>
          </w:p>
        </w:tc>
      </w:tr>
      <w:tr w:rsidR="00BA4292" w:rsidTr="00D20E7C">
        <w:tblPrEx>
          <w:tblBorders>
            <w:insideH w:val="none" w:sz="0" w:space="0" w:color="auto"/>
          </w:tblBorders>
        </w:tblPrEx>
        <w:tc>
          <w:tcPr>
            <w:tcW w:w="6803" w:type="dxa"/>
            <w:tcBorders>
              <w:top w:val="nil"/>
              <w:bottom w:val="nil"/>
            </w:tcBorders>
          </w:tcPr>
          <w:p w:rsidR="00BA4292" w:rsidRDefault="00BA4292" w:rsidP="00D20E7C">
            <w:pPr>
              <w:pStyle w:val="ConsPlusNormal"/>
              <w:jc w:val="both"/>
            </w:pPr>
            <w:r>
              <w:t>Перевозка грузов в прицепах различного назначения</w:t>
            </w:r>
          </w:p>
        </w:tc>
        <w:tc>
          <w:tcPr>
            <w:tcW w:w="1224" w:type="dxa"/>
            <w:tcBorders>
              <w:top w:val="nil"/>
              <w:bottom w:val="nil"/>
            </w:tcBorders>
          </w:tcPr>
          <w:p w:rsidR="00BA4292" w:rsidRDefault="00BA4292" w:rsidP="00D20E7C">
            <w:pPr>
              <w:pStyle w:val="ConsPlusNormal"/>
              <w:jc w:val="center"/>
            </w:pPr>
            <w:r>
              <w:t>штука</w:t>
            </w:r>
          </w:p>
        </w:tc>
        <w:tc>
          <w:tcPr>
            <w:tcW w:w="1020" w:type="dxa"/>
            <w:tcBorders>
              <w:top w:val="nil"/>
              <w:bottom w:val="nil"/>
            </w:tcBorders>
          </w:tcPr>
          <w:p w:rsidR="00BA4292" w:rsidRDefault="00BA4292" w:rsidP="00D20E7C">
            <w:pPr>
              <w:pStyle w:val="ConsPlusNormal"/>
              <w:jc w:val="center"/>
            </w:pPr>
            <w:r>
              <w:t>1</w:t>
            </w:r>
          </w:p>
        </w:tc>
      </w:tr>
      <w:tr w:rsidR="00BA4292" w:rsidTr="00D20E7C">
        <w:tblPrEx>
          <w:tblBorders>
            <w:insideH w:val="none" w:sz="0" w:space="0" w:color="auto"/>
          </w:tblBorders>
        </w:tblPrEx>
        <w:tc>
          <w:tcPr>
            <w:tcW w:w="6803" w:type="dxa"/>
            <w:tcBorders>
              <w:top w:val="nil"/>
              <w:bottom w:val="nil"/>
            </w:tcBorders>
          </w:tcPr>
          <w:p w:rsidR="00BA4292" w:rsidRDefault="00BA4292" w:rsidP="00D20E7C">
            <w:pPr>
              <w:pStyle w:val="ConsPlusNormal"/>
              <w:jc w:val="both"/>
            </w:pPr>
            <w:r>
              <w:t>Причины ухудшения курсовой устойчивости и "складывания" автопоезда при торможении</w:t>
            </w:r>
          </w:p>
        </w:tc>
        <w:tc>
          <w:tcPr>
            <w:tcW w:w="1224" w:type="dxa"/>
            <w:tcBorders>
              <w:top w:val="nil"/>
              <w:bottom w:val="nil"/>
            </w:tcBorders>
          </w:tcPr>
          <w:p w:rsidR="00BA4292" w:rsidRDefault="00BA4292" w:rsidP="00D20E7C">
            <w:pPr>
              <w:pStyle w:val="ConsPlusNormal"/>
              <w:jc w:val="center"/>
            </w:pPr>
            <w:r>
              <w:t>штука</w:t>
            </w:r>
          </w:p>
        </w:tc>
        <w:tc>
          <w:tcPr>
            <w:tcW w:w="1020" w:type="dxa"/>
            <w:tcBorders>
              <w:top w:val="nil"/>
              <w:bottom w:val="nil"/>
            </w:tcBorders>
          </w:tcPr>
          <w:p w:rsidR="00BA4292" w:rsidRDefault="00BA4292" w:rsidP="00D20E7C">
            <w:pPr>
              <w:pStyle w:val="ConsPlusNormal"/>
              <w:jc w:val="center"/>
            </w:pPr>
            <w:r>
              <w:t>1</w:t>
            </w:r>
          </w:p>
        </w:tc>
      </w:tr>
      <w:tr w:rsidR="00BA4292" w:rsidTr="00D20E7C">
        <w:tblPrEx>
          <w:tblBorders>
            <w:insideH w:val="none" w:sz="0" w:space="0" w:color="auto"/>
          </w:tblBorders>
        </w:tblPrEx>
        <w:tc>
          <w:tcPr>
            <w:tcW w:w="6803" w:type="dxa"/>
            <w:tcBorders>
              <w:top w:val="nil"/>
              <w:bottom w:val="nil"/>
            </w:tcBorders>
          </w:tcPr>
          <w:p w:rsidR="00BA4292" w:rsidRDefault="00BA4292" w:rsidP="00D20E7C">
            <w:pPr>
              <w:pStyle w:val="ConsPlusNormal"/>
              <w:jc w:val="both"/>
            </w:pPr>
            <w:r>
              <w:t>Причины возникновения заноса и сноса прицепа</w:t>
            </w:r>
          </w:p>
        </w:tc>
        <w:tc>
          <w:tcPr>
            <w:tcW w:w="1224" w:type="dxa"/>
            <w:tcBorders>
              <w:top w:val="nil"/>
              <w:bottom w:val="nil"/>
            </w:tcBorders>
          </w:tcPr>
          <w:p w:rsidR="00BA4292" w:rsidRDefault="00BA4292" w:rsidP="00D20E7C">
            <w:pPr>
              <w:pStyle w:val="ConsPlusNormal"/>
              <w:jc w:val="center"/>
            </w:pPr>
            <w:r>
              <w:t>штука</w:t>
            </w:r>
          </w:p>
        </w:tc>
        <w:tc>
          <w:tcPr>
            <w:tcW w:w="1020" w:type="dxa"/>
            <w:tcBorders>
              <w:top w:val="nil"/>
              <w:bottom w:val="nil"/>
            </w:tcBorders>
          </w:tcPr>
          <w:p w:rsidR="00BA4292" w:rsidRDefault="00BA4292" w:rsidP="00D20E7C">
            <w:pPr>
              <w:pStyle w:val="ConsPlusNormal"/>
              <w:jc w:val="center"/>
            </w:pPr>
            <w:r>
              <w:t>1</w:t>
            </w:r>
          </w:p>
        </w:tc>
      </w:tr>
      <w:tr w:rsidR="00BA4292" w:rsidTr="00D20E7C">
        <w:tblPrEx>
          <w:tblBorders>
            <w:insideH w:val="none" w:sz="0" w:space="0" w:color="auto"/>
          </w:tblBorders>
        </w:tblPrEx>
        <w:tc>
          <w:tcPr>
            <w:tcW w:w="6803" w:type="dxa"/>
            <w:tcBorders>
              <w:top w:val="nil"/>
              <w:bottom w:val="nil"/>
            </w:tcBorders>
          </w:tcPr>
          <w:p w:rsidR="00BA4292" w:rsidRDefault="00BA4292" w:rsidP="00D20E7C">
            <w:pPr>
              <w:pStyle w:val="ConsPlusNormal"/>
              <w:jc w:val="both"/>
            </w:pPr>
            <w:r>
              <w:t>Особенности управления автопоездом в горной местности</w:t>
            </w:r>
          </w:p>
        </w:tc>
        <w:tc>
          <w:tcPr>
            <w:tcW w:w="1224" w:type="dxa"/>
            <w:tcBorders>
              <w:top w:val="nil"/>
              <w:bottom w:val="nil"/>
            </w:tcBorders>
          </w:tcPr>
          <w:p w:rsidR="00BA4292" w:rsidRDefault="00BA4292" w:rsidP="00D20E7C">
            <w:pPr>
              <w:pStyle w:val="ConsPlusNormal"/>
              <w:jc w:val="center"/>
            </w:pPr>
            <w:r>
              <w:t>штука</w:t>
            </w:r>
          </w:p>
        </w:tc>
        <w:tc>
          <w:tcPr>
            <w:tcW w:w="1020" w:type="dxa"/>
            <w:tcBorders>
              <w:top w:val="nil"/>
              <w:bottom w:val="nil"/>
            </w:tcBorders>
          </w:tcPr>
          <w:p w:rsidR="00BA4292" w:rsidRDefault="00BA4292" w:rsidP="00D20E7C">
            <w:pPr>
              <w:pStyle w:val="ConsPlusNormal"/>
              <w:jc w:val="center"/>
            </w:pPr>
            <w:r>
              <w:t>1</w:t>
            </w:r>
          </w:p>
        </w:tc>
      </w:tr>
      <w:tr w:rsidR="00BA4292" w:rsidTr="00D20E7C">
        <w:tblPrEx>
          <w:tblBorders>
            <w:insideH w:val="none" w:sz="0" w:space="0" w:color="auto"/>
          </w:tblBorders>
        </w:tblPrEx>
        <w:tc>
          <w:tcPr>
            <w:tcW w:w="6803" w:type="dxa"/>
            <w:tcBorders>
              <w:top w:val="nil"/>
              <w:bottom w:val="nil"/>
            </w:tcBorders>
          </w:tcPr>
          <w:p w:rsidR="00BA4292" w:rsidRDefault="00BA4292" w:rsidP="00D20E7C">
            <w:pPr>
              <w:pStyle w:val="ConsPlusNormal"/>
              <w:jc w:val="both"/>
            </w:pPr>
            <w:r>
              <w:t>Типичные опасные ситуации</w:t>
            </w:r>
          </w:p>
        </w:tc>
        <w:tc>
          <w:tcPr>
            <w:tcW w:w="1224" w:type="dxa"/>
            <w:tcBorders>
              <w:top w:val="nil"/>
              <w:bottom w:val="nil"/>
            </w:tcBorders>
          </w:tcPr>
          <w:p w:rsidR="00BA4292" w:rsidRDefault="00BA4292" w:rsidP="00D20E7C">
            <w:pPr>
              <w:pStyle w:val="ConsPlusNormal"/>
              <w:jc w:val="center"/>
            </w:pPr>
            <w:r>
              <w:t>штука</w:t>
            </w:r>
          </w:p>
        </w:tc>
        <w:tc>
          <w:tcPr>
            <w:tcW w:w="1020" w:type="dxa"/>
            <w:tcBorders>
              <w:top w:val="nil"/>
              <w:bottom w:val="nil"/>
            </w:tcBorders>
          </w:tcPr>
          <w:p w:rsidR="00BA4292" w:rsidRDefault="00BA4292" w:rsidP="00D20E7C">
            <w:pPr>
              <w:pStyle w:val="ConsPlusNormal"/>
              <w:jc w:val="center"/>
            </w:pPr>
            <w:r>
              <w:t>1</w:t>
            </w:r>
          </w:p>
        </w:tc>
      </w:tr>
      <w:tr w:rsidR="00BA4292" w:rsidTr="00D20E7C">
        <w:tblPrEx>
          <w:tblBorders>
            <w:insideH w:val="none" w:sz="0" w:space="0" w:color="auto"/>
          </w:tblBorders>
        </w:tblPrEx>
        <w:tc>
          <w:tcPr>
            <w:tcW w:w="6803" w:type="dxa"/>
            <w:tcBorders>
              <w:top w:val="nil"/>
              <w:bottom w:val="nil"/>
            </w:tcBorders>
          </w:tcPr>
          <w:p w:rsidR="00BA4292" w:rsidRDefault="00BA4292" w:rsidP="00D20E7C">
            <w:pPr>
              <w:pStyle w:val="ConsPlusNormal"/>
              <w:jc w:val="both"/>
            </w:pPr>
            <w:r>
              <w:t>Типовые примеры допускаемых нарушений правил дорожного движения</w:t>
            </w:r>
          </w:p>
        </w:tc>
        <w:tc>
          <w:tcPr>
            <w:tcW w:w="1224" w:type="dxa"/>
            <w:tcBorders>
              <w:top w:val="nil"/>
              <w:bottom w:val="nil"/>
            </w:tcBorders>
          </w:tcPr>
          <w:p w:rsidR="00BA4292" w:rsidRDefault="00BA4292" w:rsidP="00D20E7C">
            <w:pPr>
              <w:pStyle w:val="ConsPlusNormal"/>
              <w:jc w:val="center"/>
            </w:pPr>
            <w:r>
              <w:t>штука</w:t>
            </w:r>
          </w:p>
        </w:tc>
        <w:tc>
          <w:tcPr>
            <w:tcW w:w="1020" w:type="dxa"/>
            <w:tcBorders>
              <w:top w:val="nil"/>
              <w:bottom w:val="nil"/>
            </w:tcBorders>
          </w:tcPr>
          <w:p w:rsidR="00BA4292" w:rsidRDefault="00BA4292" w:rsidP="00D20E7C">
            <w:pPr>
              <w:pStyle w:val="ConsPlusNormal"/>
              <w:jc w:val="center"/>
            </w:pPr>
            <w:r>
              <w:t>1</w:t>
            </w:r>
          </w:p>
        </w:tc>
      </w:tr>
      <w:tr w:rsidR="00BA4292" w:rsidTr="00D20E7C">
        <w:tblPrEx>
          <w:tblBorders>
            <w:insideH w:val="none" w:sz="0" w:space="0" w:color="auto"/>
          </w:tblBorders>
        </w:tblPrEx>
        <w:tc>
          <w:tcPr>
            <w:tcW w:w="6803" w:type="dxa"/>
            <w:tcBorders>
              <w:top w:val="nil"/>
              <w:bottom w:val="nil"/>
            </w:tcBorders>
          </w:tcPr>
          <w:p w:rsidR="00BA4292" w:rsidRDefault="00BA4292" w:rsidP="00D20E7C">
            <w:pPr>
              <w:pStyle w:val="ConsPlusNormal"/>
              <w:jc w:val="center"/>
            </w:pPr>
            <w:r>
              <w:t>Информационные материалы</w:t>
            </w:r>
          </w:p>
        </w:tc>
        <w:tc>
          <w:tcPr>
            <w:tcW w:w="1224" w:type="dxa"/>
            <w:tcBorders>
              <w:top w:val="nil"/>
              <w:bottom w:val="nil"/>
            </w:tcBorders>
          </w:tcPr>
          <w:p w:rsidR="00BA4292" w:rsidRDefault="00BA4292" w:rsidP="00D20E7C">
            <w:pPr>
              <w:pStyle w:val="ConsPlusNormal"/>
            </w:pPr>
          </w:p>
        </w:tc>
        <w:tc>
          <w:tcPr>
            <w:tcW w:w="1020" w:type="dxa"/>
            <w:tcBorders>
              <w:top w:val="nil"/>
              <w:bottom w:val="nil"/>
            </w:tcBorders>
          </w:tcPr>
          <w:p w:rsidR="00BA4292" w:rsidRDefault="00BA4292" w:rsidP="00D20E7C">
            <w:pPr>
              <w:pStyle w:val="ConsPlusNormal"/>
            </w:pPr>
          </w:p>
        </w:tc>
      </w:tr>
      <w:tr w:rsidR="00BA4292" w:rsidTr="00D20E7C">
        <w:tblPrEx>
          <w:tblBorders>
            <w:insideH w:val="none" w:sz="0" w:space="0" w:color="auto"/>
          </w:tblBorders>
        </w:tblPrEx>
        <w:tc>
          <w:tcPr>
            <w:tcW w:w="6803" w:type="dxa"/>
            <w:tcBorders>
              <w:top w:val="nil"/>
              <w:bottom w:val="nil"/>
            </w:tcBorders>
          </w:tcPr>
          <w:p w:rsidR="00BA4292" w:rsidRDefault="00BA4292" w:rsidP="00D20E7C">
            <w:pPr>
              <w:pStyle w:val="ConsPlusNormal"/>
              <w:jc w:val="center"/>
            </w:pPr>
            <w:r>
              <w:t>Информационный стенд</w:t>
            </w:r>
          </w:p>
        </w:tc>
        <w:tc>
          <w:tcPr>
            <w:tcW w:w="1224" w:type="dxa"/>
            <w:tcBorders>
              <w:top w:val="nil"/>
              <w:bottom w:val="nil"/>
            </w:tcBorders>
          </w:tcPr>
          <w:p w:rsidR="00BA4292" w:rsidRDefault="00BA4292" w:rsidP="00D20E7C">
            <w:pPr>
              <w:pStyle w:val="ConsPlusNormal"/>
            </w:pPr>
          </w:p>
        </w:tc>
        <w:tc>
          <w:tcPr>
            <w:tcW w:w="1020" w:type="dxa"/>
            <w:tcBorders>
              <w:top w:val="nil"/>
              <w:bottom w:val="nil"/>
            </w:tcBorders>
          </w:tcPr>
          <w:p w:rsidR="00BA4292" w:rsidRDefault="00BA4292" w:rsidP="00D20E7C">
            <w:pPr>
              <w:pStyle w:val="ConsPlusNormal"/>
            </w:pPr>
          </w:p>
        </w:tc>
      </w:tr>
      <w:tr w:rsidR="00BA4292" w:rsidTr="00D20E7C">
        <w:tblPrEx>
          <w:tblBorders>
            <w:insideH w:val="none" w:sz="0" w:space="0" w:color="auto"/>
          </w:tblBorders>
        </w:tblPrEx>
        <w:tc>
          <w:tcPr>
            <w:tcW w:w="6803" w:type="dxa"/>
            <w:tcBorders>
              <w:top w:val="nil"/>
              <w:bottom w:val="nil"/>
            </w:tcBorders>
          </w:tcPr>
          <w:p w:rsidR="00BA4292" w:rsidRDefault="00AE5E3E" w:rsidP="00D20E7C">
            <w:pPr>
              <w:pStyle w:val="ConsPlusNormal"/>
              <w:jc w:val="both"/>
            </w:pPr>
            <w:hyperlink r:id="rId26" w:history="1">
              <w:r w:rsidR="00BA4292">
                <w:rPr>
                  <w:color w:val="0000FF"/>
                </w:rPr>
                <w:t>Закон</w:t>
              </w:r>
            </w:hyperlink>
            <w:r w:rsidR="00BA4292">
              <w:t xml:space="preserve"> Российской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1224" w:type="dxa"/>
            <w:tcBorders>
              <w:top w:val="nil"/>
              <w:bottom w:val="nil"/>
            </w:tcBorders>
          </w:tcPr>
          <w:p w:rsidR="00BA4292" w:rsidRDefault="00BA4292" w:rsidP="00D20E7C">
            <w:pPr>
              <w:pStyle w:val="ConsPlusNormal"/>
              <w:jc w:val="center"/>
            </w:pPr>
            <w:r>
              <w:t>штука</w:t>
            </w:r>
          </w:p>
        </w:tc>
        <w:tc>
          <w:tcPr>
            <w:tcW w:w="1020" w:type="dxa"/>
            <w:tcBorders>
              <w:top w:val="nil"/>
              <w:bottom w:val="nil"/>
            </w:tcBorders>
          </w:tcPr>
          <w:p w:rsidR="00BA4292" w:rsidRDefault="00BA4292" w:rsidP="00D20E7C">
            <w:pPr>
              <w:pStyle w:val="ConsPlusNormal"/>
              <w:jc w:val="center"/>
            </w:pPr>
            <w:r>
              <w:t>1</w:t>
            </w:r>
          </w:p>
        </w:tc>
      </w:tr>
      <w:tr w:rsidR="00BA4292" w:rsidTr="00D20E7C">
        <w:tblPrEx>
          <w:tblBorders>
            <w:insideH w:val="none" w:sz="0" w:space="0" w:color="auto"/>
          </w:tblBorders>
        </w:tblPrEx>
        <w:tc>
          <w:tcPr>
            <w:tcW w:w="6803" w:type="dxa"/>
            <w:tcBorders>
              <w:top w:val="nil"/>
              <w:bottom w:val="nil"/>
            </w:tcBorders>
          </w:tcPr>
          <w:p w:rsidR="00BA4292" w:rsidRDefault="00BA4292" w:rsidP="00D20E7C">
            <w:pPr>
              <w:pStyle w:val="ConsPlusNormal"/>
              <w:jc w:val="both"/>
            </w:pPr>
            <w:r>
              <w:t>Копия лицензии с соответствующим приложением</w:t>
            </w:r>
          </w:p>
        </w:tc>
        <w:tc>
          <w:tcPr>
            <w:tcW w:w="1224" w:type="dxa"/>
            <w:tcBorders>
              <w:top w:val="nil"/>
              <w:bottom w:val="nil"/>
            </w:tcBorders>
          </w:tcPr>
          <w:p w:rsidR="00BA4292" w:rsidRDefault="00BA4292" w:rsidP="00D20E7C">
            <w:pPr>
              <w:pStyle w:val="ConsPlusNormal"/>
              <w:jc w:val="center"/>
            </w:pPr>
            <w:r>
              <w:t>штука</w:t>
            </w:r>
          </w:p>
        </w:tc>
        <w:tc>
          <w:tcPr>
            <w:tcW w:w="1020" w:type="dxa"/>
            <w:tcBorders>
              <w:top w:val="nil"/>
              <w:bottom w:val="nil"/>
            </w:tcBorders>
          </w:tcPr>
          <w:p w:rsidR="00BA4292" w:rsidRDefault="00BA4292" w:rsidP="00D20E7C">
            <w:pPr>
              <w:pStyle w:val="ConsPlusNormal"/>
              <w:jc w:val="center"/>
            </w:pPr>
            <w:r>
              <w:t>1</w:t>
            </w:r>
          </w:p>
        </w:tc>
      </w:tr>
      <w:tr w:rsidR="00BA4292" w:rsidTr="00D20E7C">
        <w:tblPrEx>
          <w:tblBorders>
            <w:insideH w:val="none" w:sz="0" w:space="0" w:color="auto"/>
          </w:tblBorders>
        </w:tblPrEx>
        <w:tc>
          <w:tcPr>
            <w:tcW w:w="6803" w:type="dxa"/>
            <w:tcBorders>
              <w:top w:val="nil"/>
              <w:bottom w:val="nil"/>
            </w:tcBorders>
          </w:tcPr>
          <w:p w:rsidR="00BA4292" w:rsidRDefault="00BA4292" w:rsidP="00D20E7C">
            <w:pPr>
              <w:pStyle w:val="ConsPlusNormal"/>
              <w:jc w:val="both"/>
            </w:pPr>
            <w:r>
              <w:t>Примерная программа</w:t>
            </w:r>
          </w:p>
        </w:tc>
        <w:tc>
          <w:tcPr>
            <w:tcW w:w="1224" w:type="dxa"/>
            <w:tcBorders>
              <w:top w:val="nil"/>
              <w:bottom w:val="nil"/>
            </w:tcBorders>
          </w:tcPr>
          <w:p w:rsidR="00BA4292" w:rsidRDefault="00BA4292" w:rsidP="00D20E7C">
            <w:pPr>
              <w:pStyle w:val="ConsPlusNormal"/>
              <w:jc w:val="center"/>
            </w:pPr>
            <w:r>
              <w:t>штука</w:t>
            </w:r>
          </w:p>
        </w:tc>
        <w:tc>
          <w:tcPr>
            <w:tcW w:w="1020" w:type="dxa"/>
            <w:tcBorders>
              <w:top w:val="nil"/>
              <w:bottom w:val="nil"/>
            </w:tcBorders>
          </w:tcPr>
          <w:p w:rsidR="00BA4292" w:rsidRDefault="00BA4292" w:rsidP="00D20E7C">
            <w:pPr>
              <w:pStyle w:val="ConsPlusNormal"/>
              <w:jc w:val="center"/>
            </w:pPr>
            <w:r>
              <w:t>1</w:t>
            </w:r>
          </w:p>
        </w:tc>
      </w:tr>
      <w:tr w:rsidR="00BA4292" w:rsidTr="00D20E7C">
        <w:tblPrEx>
          <w:tblBorders>
            <w:insideH w:val="none" w:sz="0" w:space="0" w:color="auto"/>
          </w:tblBorders>
        </w:tblPrEx>
        <w:tc>
          <w:tcPr>
            <w:tcW w:w="6803" w:type="dxa"/>
            <w:tcBorders>
              <w:top w:val="nil"/>
              <w:bottom w:val="nil"/>
            </w:tcBorders>
          </w:tcPr>
          <w:p w:rsidR="00BA4292" w:rsidRDefault="00BA4292" w:rsidP="00D20E7C">
            <w:pPr>
              <w:pStyle w:val="ConsPlusNormal"/>
              <w:jc w:val="both"/>
            </w:pPr>
            <w:r>
              <w:t>Образовательная программа</w:t>
            </w:r>
          </w:p>
        </w:tc>
        <w:tc>
          <w:tcPr>
            <w:tcW w:w="1224" w:type="dxa"/>
            <w:tcBorders>
              <w:top w:val="nil"/>
              <w:bottom w:val="nil"/>
            </w:tcBorders>
          </w:tcPr>
          <w:p w:rsidR="00BA4292" w:rsidRDefault="00BA4292" w:rsidP="00D20E7C">
            <w:pPr>
              <w:pStyle w:val="ConsPlusNormal"/>
              <w:jc w:val="center"/>
            </w:pPr>
            <w:r>
              <w:t>штука</w:t>
            </w:r>
          </w:p>
        </w:tc>
        <w:tc>
          <w:tcPr>
            <w:tcW w:w="1020" w:type="dxa"/>
            <w:tcBorders>
              <w:top w:val="nil"/>
              <w:bottom w:val="nil"/>
            </w:tcBorders>
          </w:tcPr>
          <w:p w:rsidR="00BA4292" w:rsidRDefault="00BA4292" w:rsidP="00D20E7C">
            <w:pPr>
              <w:pStyle w:val="ConsPlusNormal"/>
              <w:jc w:val="center"/>
            </w:pPr>
            <w:r>
              <w:t>1</w:t>
            </w:r>
          </w:p>
        </w:tc>
      </w:tr>
      <w:tr w:rsidR="00BA4292" w:rsidTr="00D20E7C">
        <w:tblPrEx>
          <w:tblBorders>
            <w:insideH w:val="none" w:sz="0" w:space="0" w:color="auto"/>
          </w:tblBorders>
        </w:tblPrEx>
        <w:tc>
          <w:tcPr>
            <w:tcW w:w="6803" w:type="dxa"/>
            <w:tcBorders>
              <w:top w:val="nil"/>
              <w:bottom w:val="nil"/>
            </w:tcBorders>
          </w:tcPr>
          <w:p w:rsidR="00BA4292" w:rsidRDefault="00BA4292" w:rsidP="00D20E7C">
            <w:pPr>
              <w:pStyle w:val="ConsPlusNormal"/>
              <w:jc w:val="both"/>
            </w:pPr>
            <w:r>
              <w:t>Учебный план</w:t>
            </w:r>
          </w:p>
        </w:tc>
        <w:tc>
          <w:tcPr>
            <w:tcW w:w="1224" w:type="dxa"/>
            <w:tcBorders>
              <w:top w:val="nil"/>
              <w:bottom w:val="nil"/>
            </w:tcBorders>
          </w:tcPr>
          <w:p w:rsidR="00BA4292" w:rsidRDefault="00BA4292" w:rsidP="00D20E7C">
            <w:pPr>
              <w:pStyle w:val="ConsPlusNormal"/>
              <w:jc w:val="center"/>
            </w:pPr>
            <w:r>
              <w:t>штука</w:t>
            </w:r>
          </w:p>
        </w:tc>
        <w:tc>
          <w:tcPr>
            <w:tcW w:w="1020" w:type="dxa"/>
            <w:tcBorders>
              <w:top w:val="nil"/>
              <w:bottom w:val="nil"/>
            </w:tcBorders>
          </w:tcPr>
          <w:p w:rsidR="00BA4292" w:rsidRDefault="00BA4292" w:rsidP="00D20E7C">
            <w:pPr>
              <w:pStyle w:val="ConsPlusNormal"/>
              <w:jc w:val="center"/>
            </w:pPr>
            <w:r>
              <w:t>1</w:t>
            </w:r>
          </w:p>
        </w:tc>
      </w:tr>
      <w:tr w:rsidR="00BA4292" w:rsidTr="00D20E7C">
        <w:tblPrEx>
          <w:tblBorders>
            <w:insideH w:val="none" w:sz="0" w:space="0" w:color="auto"/>
          </w:tblBorders>
        </w:tblPrEx>
        <w:tc>
          <w:tcPr>
            <w:tcW w:w="6803" w:type="dxa"/>
            <w:tcBorders>
              <w:top w:val="nil"/>
              <w:bottom w:val="nil"/>
            </w:tcBorders>
          </w:tcPr>
          <w:p w:rsidR="00BA4292" w:rsidRDefault="00BA4292" w:rsidP="00D20E7C">
            <w:pPr>
              <w:pStyle w:val="ConsPlusNormal"/>
              <w:jc w:val="both"/>
            </w:pPr>
            <w:r>
              <w:t>Календарный учебный график (на каждую учебную группу)</w:t>
            </w:r>
          </w:p>
        </w:tc>
        <w:tc>
          <w:tcPr>
            <w:tcW w:w="1224" w:type="dxa"/>
            <w:tcBorders>
              <w:top w:val="nil"/>
              <w:bottom w:val="nil"/>
            </w:tcBorders>
          </w:tcPr>
          <w:p w:rsidR="00BA4292" w:rsidRDefault="00BA4292" w:rsidP="00D20E7C">
            <w:pPr>
              <w:pStyle w:val="ConsPlusNormal"/>
              <w:jc w:val="center"/>
            </w:pPr>
            <w:r>
              <w:t>штука</w:t>
            </w:r>
          </w:p>
        </w:tc>
        <w:tc>
          <w:tcPr>
            <w:tcW w:w="1020" w:type="dxa"/>
            <w:tcBorders>
              <w:top w:val="nil"/>
              <w:bottom w:val="nil"/>
            </w:tcBorders>
          </w:tcPr>
          <w:p w:rsidR="00BA4292" w:rsidRDefault="00BA4292" w:rsidP="00D20E7C">
            <w:pPr>
              <w:pStyle w:val="ConsPlusNormal"/>
              <w:jc w:val="center"/>
            </w:pPr>
            <w:r>
              <w:t>1</w:t>
            </w:r>
          </w:p>
        </w:tc>
      </w:tr>
      <w:tr w:rsidR="00BA4292" w:rsidTr="00D20E7C">
        <w:tblPrEx>
          <w:tblBorders>
            <w:insideH w:val="none" w:sz="0" w:space="0" w:color="auto"/>
          </w:tblBorders>
        </w:tblPrEx>
        <w:tc>
          <w:tcPr>
            <w:tcW w:w="6803" w:type="dxa"/>
            <w:tcBorders>
              <w:top w:val="nil"/>
              <w:bottom w:val="nil"/>
            </w:tcBorders>
          </w:tcPr>
          <w:p w:rsidR="00BA4292" w:rsidRDefault="00BA4292" w:rsidP="00D20E7C">
            <w:pPr>
              <w:pStyle w:val="ConsPlusNormal"/>
              <w:jc w:val="both"/>
            </w:pPr>
            <w:r>
              <w:t>Расписание занятий (на каждую учебную группу)</w:t>
            </w:r>
          </w:p>
        </w:tc>
        <w:tc>
          <w:tcPr>
            <w:tcW w:w="1224" w:type="dxa"/>
            <w:tcBorders>
              <w:top w:val="nil"/>
              <w:bottom w:val="nil"/>
            </w:tcBorders>
          </w:tcPr>
          <w:p w:rsidR="00BA4292" w:rsidRDefault="00BA4292" w:rsidP="00D20E7C">
            <w:pPr>
              <w:pStyle w:val="ConsPlusNormal"/>
              <w:jc w:val="center"/>
            </w:pPr>
            <w:r>
              <w:t>штука</w:t>
            </w:r>
          </w:p>
        </w:tc>
        <w:tc>
          <w:tcPr>
            <w:tcW w:w="1020" w:type="dxa"/>
            <w:tcBorders>
              <w:top w:val="nil"/>
              <w:bottom w:val="nil"/>
            </w:tcBorders>
          </w:tcPr>
          <w:p w:rsidR="00BA4292" w:rsidRDefault="00BA4292" w:rsidP="00D20E7C">
            <w:pPr>
              <w:pStyle w:val="ConsPlusNormal"/>
              <w:jc w:val="center"/>
            </w:pPr>
            <w:r>
              <w:t>1</w:t>
            </w:r>
          </w:p>
        </w:tc>
      </w:tr>
      <w:tr w:rsidR="00BA4292" w:rsidTr="00D20E7C">
        <w:tblPrEx>
          <w:tblBorders>
            <w:insideH w:val="none" w:sz="0" w:space="0" w:color="auto"/>
          </w:tblBorders>
        </w:tblPrEx>
        <w:tc>
          <w:tcPr>
            <w:tcW w:w="6803" w:type="dxa"/>
            <w:tcBorders>
              <w:top w:val="nil"/>
              <w:bottom w:val="nil"/>
            </w:tcBorders>
          </w:tcPr>
          <w:p w:rsidR="00BA4292" w:rsidRDefault="00BA4292" w:rsidP="00D20E7C">
            <w:pPr>
              <w:pStyle w:val="ConsPlusNormal"/>
              <w:jc w:val="both"/>
            </w:pPr>
            <w:r>
              <w:t>График учебного вождения (на каждую учебную группу)</w:t>
            </w:r>
          </w:p>
        </w:tc>
        <w:tc>
          <w:tcPr>
            <w:tcW w:w="1224" w:type="dxa"/>
            <w:tcBorders>
              <w:top w:val="nil"/>
              <w:bottom w:val="nil"/>
            </w:tcBorders>
          </w:tcPr>
          <w:p w:rsidR="00BA4292" w:rsidRDefault="00BA4292" w:rsidP="00D20E7C">
            <w:pPr>
              <w:pStyle w:val="ConsPlusNormal"/>
              <w:jc w:val="center"/>
            </w:pPr>
            <w:r>
              <w:t>штука</w:t>
            </w:r>
          </w:p>
        </w:tc>
        <w:tc>
          <w:tcPr>
            <w:tcW w:w="1020" w:type="dxa"/>
            <w:tcBorders>
              <w:top w:val="nil"/>
              <w:bottom w:val="nil"/>
            </w:tcBorders>
          </w:tcPr>
          <w:p w:rsidR="00BA4292" w:rsidRDefault="00BA4292" w:rsidP="00D20E7C">
            <w:pPr>
              <w:pStyle w:val="ConsPlusNormal"/>
              <w:jc w:val="center"/>
            </w:pPr>
            <w:r>
              <w:t>1</w:t>
            </w:r>
          </w:p>
        </w:tc>
      </w:tr>
      <w:tr w:rsidR="00BA4292" w:rsidTr="00D20E7C">
        <w:tblPrEx>
          <w:tblBorders>
            <w:insideH w:val="none" w:sz="0" w:space="0" w:color="auto"/>
          </w:tblBorders>
        </w:tblPrEx>
        <w:tc>
          <w:tcPr>
            <w:tcW w:w="6803" w:type="dxa"/>
            <w:tcBorders>
              <w:top w:val="nil"/>
              <w:bottom w:val="nil"/>
            </w:tcBorders>
          </w:tcPr>
          <w:p w:rsidR="00BA4292" w:rsidRDefault="00BA4292" w:rsidP="00D20E7C">
            <w:pPr>
              <w:pStyle w:val="ConsPlusNormal"/>
              <w:jc w:val="both"/>
            </w:pPr>
            <w:r>
              <w:t>Схемы учебных маршрутов, утвержденные руководителем организации, осуществляющей образовательную деятельность</w:t>
            </w:r>
          </w:p>
        </w:tc>
        <w:tc>
          <w:tcPr>
            <w:tcW w:w="1224" w:type="dxa"/>
            <w:tcBorders>
              <w:top w:val="nil"/>
              <w:bottom w:val="nil"/>
            </w:tcBorders>
          </w:tcPr>
          <w:p w:rsidR="00BA4292" w:rsidRDefault="00BA4292" w:rsidP="00D20E7C">
            <w:pPr>
              <w:pStyle w:val="ConsPlusNormal"/>
              <w:jc w:val="center"/>
            </w:pPr>
            <w:r>
              <w:t>штука</w:t>
            </w:r>
          </w:p>
        </w:tc>
        <w:tc>
          <w:tcPr>
            <w:tcW w:w="1020" w:type="dxa"/>
            <w:tcBorders>
              <w:top w:val="nil"/>
              <w:bottom w:val="nil"/>
            </w:tcBorders>
          </w:tcPr>
          <w:p w:rsidR="00BA4292" w:rsidRDefault="00BA4292" w:rsidP="00D20E7C">
            <w:pPr>
              <w:pStyle w:val="ConsPlusNormal"/>
              <w:jc w:val="center"/>
            </w:pPr>
            <w:r>
              <w:t>1</w:t>
            </w:r>
          </w:p>
        </w:tc>
      </w:tr>
      <w:tr w:rsidR="00BA4292" w:rsidTr="00D20E7C">
        <w:tblPrEx>
          <w:tblBorders>
            <w:insideH w:val="none" w:sz="0" w:space="0" w:color="auto"/>
          </w:tblBorders>
        </w:tblPrEx>
        <w:tc>
          <w:tcPr>
            <w:tcW w:w="6803" w:type="dxa"/>
            <w:tcBorders>
              <w:top w:val="nil"/>
              <w:bottom w:val="nil"/>
            </w:tcBorders>
          </w:tcPr>
          <w:p w:rsidR="00BA4292" w:rsidRDefault="00BA4292" w:rsidP="00D20E7C">
            <w:pPr>
              <w:pStyle w:val="ConsPlusNormal"/>
              <w:jc w:val="both"/>
            </w:pPr>
            <w:r>
              <w:lastRenderedPageBreak/>
              <w:t>Книга жалоб и предложений</w:t>
            </w:r>
          </w:p>
        </w:tc>
        <w:tc>
          <w:tcPr>
            <w:tcW w:w="1224" w:type="dxa"/>
            <w:tcBorders>
              <w:top w:val="nil"/>
              <w:bottom w:val="nil"/>
            </w:tcBorders>
          </w:tcPr>
          <w:p w:rsidR="00BA4292" w:rsidRDefault="00BA4292" w:rsidP="00D20E7C">
            <w:pPr>
              <w:pStyle w:val="ConsPlusNormal"/>
              <w:jc w:val="center"/>
            </w:pPr>
            <w:r>
              <w:t>штука</w:t>
            </w:r>
          </w:p>
        </w:tc>
        <w:tc>
          <w:tcPr>
            <w:tcW w:w="1020" w:type="dxa"/>
            <w:tcBorders>
              <w:top w:val="nil"/>
              <w:bottom w:val="nil"/>
            </w:tcBorders>
          </w:tcPr>
          <w:p w:rsidR="00BA4292" w:rsidRDefault="00BA4292" w:rsidP="00D20E7C">
            <w:pPr>
              <w:pStyle w:val="ConsPlusNormal"/>
              <w:jc w:val="center"/>
            </w:pPr>
            <w:r>
              <w:t>1</w:t>
            </w:r>
          </w:p>
        </w:tc>
      </w:tr>
      <w:tr w:rsidR="00BA4292" w:rsidTr="00D20E7C">
        <w:tblPrEx>
          <w:tblBorders>
            <w:insideH w:val="none" w:sz="0" w:space="0" w:color="auto"/>
          </w:tblBorders>
        </w:tblPrEx>
        <w:tc>
          <w:tcPr>
            <w:tcW w:w="6803" w:type="dxa"/>
            <w:tcBorders>
              <w:top w:val="nil"/>
              <w:bottom w:val="single" w:sz="4" w:space="0" w:color="auto"/>
            </w:tcBorders>
          </w:tcPr>
          <w:p w:rsidR="00BA4292" w:rsidRDefault="00BA4292" w:rsidP="00D20E7C">
            <w:pPr>
              <w:pStyle w:val="ConsPlusNormal"/>
              <w:jc w:val="both"/>
            </w:pPr>
            <w:r>
              <w:t>Адрес официального сайта в информационно-телекоммуникационной сети "Интернет"</w:t>
            </w:r>
          </w:p>
        </w:tc>
        <w:tc>
          <w:tcPr>
            <w:tcW w:w="1224" w:type="dxa"/>
            <w:tcBorders>
              <w:top w:val="nil"/>
              <w:bottom w:val="single" w:sz="4" w:space="0" w:color="auto"/>
            </w:tcBorders>
          </w:tcPr>
          <w:p w:rsidR="00BA4292" w:rsidRDefault="00BA4292" w:rsidP="00D20E7C">
            <w:pPr>
              <w:pStyle w:val="ConsPlusNormal"/>
            </w:pPr>
          </w:p>
        </w:tc>
        <w:tc>
          <w:tcPr>
            <w:tcW w:w="1020" w:type="dxa"/>
            <w:tcBorders>
              <w:top w:val="nil"/>
              <w:bottom w:val="single" w:sz="4" w:space="0" w:color="auto"/>
            </w:tcBorders>
          </w:tcPr>
          <w:p w:rsidR="00BA4292" w:rsidRDefault="00BA4292" w:rsidP="00D20E7C">
            <w:pPr>
              <w:pStyle w:val="ConsPlusNormal"/>
            </w:pPr>
          </w:p>
        </w:tc>
      </w:tr>
    </w:tbl>
    <w:p w:rsidR="00BA4292" w:rsidRDefault="00BA4292" w:rsidP="00BA4292">
      <w:pPr>
        <w:pStyle w:val="ConsPlusNormal"/>
        <w:jc w:val="both"/>
      </w:pPr>
    </w:p>
    <w:p w:rsidR="00BA4292" w:rsidRDefault="00BA4292" w:rsidP="00BA4292">
      <w:pPr>
        <w:pStyle w:val="ConsPlusNormal"/>
        <w:ind w:firstLine="540"/>
        <w:jc w:val="both"/>
      </w:pPr>
      <w: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27" w:history="1">
        <w:r>
          <w:rPr>
            <w:color w:val="0000FF"/>
          </w:rPr>
          <w:t>пункту 2</w:t>
        </w:r>
      </w:hyperlink>
      <w: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BA4292" w:rsidRDefault="00BA4292" w:rsidP="00BA4292">
      <w:pPr>
        <w:pStyle w:val="ConsPlusNormal"/>
        <w:spacing w:before="280"/>
        <w:ind w:firstLine="540"/>
        <w:jc w:val="both"/>
      </w:pPr>
      <w: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28" w:history="1">
        <w:r>
          <w:rPr>
            <w:color w:val="0000FF"/>
          </w:rPr>
          <w:t>пункту 3</w:t>
        </w:r>
      </w:hyperlink>
      <w:r>
        <w:t xml:space="preserve"> Требований к техническим средствам контроля.</w:t>
      </w:r>
    </w:p>
    <w:p w:rsidR="00BA4292" w:rsidRDefault="00BA4292" w:rsidP="00BA4292">
      <w:pPr>
        <w:pStyle w:val="ConsPlusNormal"/>
        <w:spacing w:before="280"/>
        <w:ind w:firstLine="540"/>
        <w:jc w:val="both"/>
      </w:pPr>
      <w: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BA4292" w:rsidRDefault="00BA4292" w:rsidP="00BA4292">
      <w:pPr>
        <w:pStyle w:val="ConsPlusNormal"/>
        <w:spacing w:before="280"/>
        <w:ind w:firstLine="540"/>
        <w:jc w:val="both"/>
      </w:pPr>
      <w:r>
        <w:t xml:space="preserve">Зоны испытательных упражнений автодрома, автоматизированного автодрома и закрытой площадки должны иметь однородное асфальто- или цементобетонное покрытие согласно </w:t>
      </w:r>
      <w:hyperlink r:id="rId29" w:history="1">
        <w:r>
          <w:rPr>
            <w:color w:val="0000FF"/>
          </w:rPr>
          <w:t>пункту 5</w:t>
        </w:r>
      </w:hyperlink>
      <w:r>
        <w:t xml:space="preserve"> Требований к техническим средствам контроля.</w:t>
      </w:r>
    </w:p>
    <w:p w:rsidR="00BA4292" w:rsidRDefault="00BA4292" w:rsidP="00BA4292">
      <w:pPr>
        <w:pStyle w:val="ConsPlusNormal"/>
        <w:spacing w:before="280"/>
        <w:ind w:firstLine="540"/>
        <w:jc w:val="both"/>
      </w:pPr>
      <w: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30" w:history="1">
        <w:r>
          <w:rPr>
            <w:color w:val="0000FF"/>
          </w:rPr>
          <w:t>пункту 5</w:t>
        </w:r>
      </w:hyperlink>
      <w:r>
        <w:t xml:space="preserve"> Требований к техническим средствам контроля.</w:t>
      </w:r>
    </w:p>
    <w:p w:rsidR="00BA4292" w:rsidRDefault="00BA4292" w:rsidP="00BA4292">
      <w:pPr>
        <w:pStyle w:val="ConsPlusNormal"/>
        <w:spacing w:before="280"/>
        <w:ind w:firstLine="540"/>
        <w:jc w:val="both"/>
      </w:pPr>
      <w: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31" w:history="1">
        <w:r>
          <w:rPr>
            <w:color w:val="0000FF"/>
          </w:rPr>
          <w:t>пункту 5</w:t>
        </w:r>
      </w:hyperlink>
      <w:r>
        <w:t xml:space="preserve"> Требований к техническим средствам контроля.</w:t>
      </w:r>
    </w:p>
    <w:p w:rsidR="00BA4292" w:rsidRDefault="00BA4292" w:rsidP="00BA4292">
      <w:pPr>
        <w:pStyle w:val="ConsPlusNormal"/>
        <w:spacing w:before="280"/>
        <w:ind w:firstLine="540"/>
        <w:jc w:val="both"/>
      </w:pPr>
      <w:r>
        <w:lastRenderedPageBreak/>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32" w:history="1">
        <w:r>
          <w:rPr>
            <w:color w:val="0000FF"/>
          </w:rPr>
          <w:t>пункту 5</w:t>
        </w:r>
      </w:hyperlink>
      <w:r>
        <w:t xml:space="preserve"> Требований к техническим средствам контроля.</w:t>
      </w:r>
    </w:p>
    <w:p w:rsidR="00BA4292" w:rsidRDefault="00BA4292" w:rsidP="00BA4292">
      <w:pPr>
        <w:pStyle w:val="ConsPlusNormal"/>
        <w:spacing w:before="280"/>
        <w:ind w:firstLine="540"/>
        <w:jc w:val="both"/>
      </w:pPr>
      <w:r>
        <w:t xml:space="preserve">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w:t>
      </w:r>
      <w:hyperlink r:id="rId33" w:history="1">
        <w:r>
          <w:rPr>
            <w:color w:val="0000FF"/>
          </w:rPr>
          <w:t>пунктом 5.2.2</w:t>
        </w:r>
      </w:hyperlink>
      <w:r>
        <w:t xml:space="preserve">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w:t>
      </w:r>
      <w:hyperlink r:id="rId34" w:history="1">
        <w:r>
          <w:rPr>
            <w:color w:val="0000FF"/>
          </w:rPr>
          <w:t>приказом</w:t>
        </w:r>
      </w:hyperlink>
      <w:r>
        <w:t xml:space="preserve"> Федерального агентства по техническому регулированию и метрологии от 26 сентября 2017 г. N 1245-ст (М., Стандартинформ, 2017).</w:t>
      </w:r>
    </w:p>
    <w:p w:rsidR="00BA4292" w:rsidRDefault="00BA4292" w:rsidP="00BA4292">
      <w:pPr>
        <w:pStyle w:val="ConsPlusNormal"/>
        <w:spacing w:before="280"/>
        <w:ind w:firstLine="540"/>
        <w:jc w:val="both"/>
      </w:pPr>
      <w:r>
        <w:t xml:space="preserve">При снижении естественной освещенности до 20 люксов должны использоваться наружные осветительные установки согласно </w:t>
      </w:r>
      <w:hyperlink r:id="rId35" w:history="1">
        <w:r>
          <w:rPr>
            <w:color w:val="0000FF"/>
          </w:rPr>
          <w:t>пункту 5</w:t>
        </w:r>
      </w:hyperlink>
      <w:r>
        <w:t xml:space="preserve"> Требований к техническим средствам контроля.</w:t>
      </w:r>
    </w:p>
    <w:p w:rsidR="00BA4292" w:rsidRDefault="00BA4292" w:rsidP="00BA4292">
      <w:pPr>
        <w:pStyle w:val="ConsPlusNormal"/>
        <w:spacing w:before="280"/>
        <w:ind w:firstLine="540"/>
        <w:jc w:val="both"/>
      </w:pPr>
      <w: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36" w:history="1">
        <w:r>
          <w:rPr>
            <w:color w:val="0000FF"/>
          </w:rPr>
          <w:t>пункту 7</w:t>
        </w:r>
      </w:hyperlink>
      <w:r>
        <w:t xml:space="preserve"> Требований к техническим средствам контроля.</w:t>
      </w:r>
    </w:p>
    <w:p w:rsidR="00BA4292" w:rsidRDefault="00BA4292" w:rsidP="00BA4292">
      <w:pPr>
        <w:pStyle w:val="ConsPlusNormal"/>
        <w:spacing w:before="280"/>
        <w:ind w:firstLine="540"/>
        <w:jc w:val="both"/>
      </w:pPr>
      <w: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послефинишной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w:t>
      </w:r>
      <w:hyperlink r:id="rId37" w:history="1">
        <w:r>
          <w:rPr>
            <w:color w:val="0000FF"/>
          </w:rPr>
          <w:t>пункту 8</w:t>
        </w:r>
      </w:hyperlink>
      <w:r>
        <w:t xml:space="preserve"> Требований к техническим средствам контроля.</w:t>
      </w:r>
    </w:p>
    <w:p w:rsidR="00BA4292" w:rsidRDefault="00BA4292" w:rsidP="00BA4292">
      <w:pPr>
        <w:pStyle w:val="ConsPlusNormal"/>
        <w:jc w:val="both"/>
      </w:pPr>
    </w:p>
    <w:p w:rsidR="00BA4292" w:rsidRDefault="00BA4292" w:rsidP="00BA4292">
      <w:pPr>
        <w:pStyle w:val="ConsPlusTitle"/>
        <w:jc w:val="center"/>
        <w:outlineLvl w:val="1"/>
      </w:pPr>
      <w:r>
        <w:t>VI. Система оценк</w:t>
      </w:r>
      <w:r w:rsidR="009D67C6">
        <w:t>и результатов освоения Рабочей</w:t>
      </w:r>
      <w:r>
        <w:t xml:space="preserve"> программы</w:t>
      </w:r>
    </w:p>
    <w:p w:rsidR="00BA4292" w:rsidRDefault="00BA4292" w:rsidP="00BA4292">
      <w:pPr>
        <w:pStyle w:val="ConsPlusNormal"/>
        <w:jc w:val="both"/>
      </w:pPr>
    </w:p>
    <w:p w:rsidR="00BA4292" w:rsidRDefault="00BA4292" w:rsidP="00BA4292">
      <w:pPr>
        <w:pStyle w:val="ConsPlusNormal"/>
        <w:ind w:firstLine="540"/>
        <w:jc w:val="both"/>
      </w:pPr>
      <w:r>
        <w:t xml:space="preserve">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w:t>
      </w:r>
      <w:r>
        <w:lastRenderedPageBreak/>
        <w:t>образовательную деятельность.</w:t>
      </w:r>
    </w:p>
    <w:p w:rsidR="00BA4292" w:rsidRDefault="00BA4292" w:rsidP="00BA4292">
      <w:pPr>
        <w:pStyle w:val="ConsPlusNormal"/>
        <w:spacing w:before="280"/>
        <w:ind w:firstLine="540"/>
        <w:jc w:val="both"/>
      </w:pPr>
      <w: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BA4292" w:rsidRDefault="00BA4292" w:rsidP="00BA4292">
      <w:pPr>
        <w:pStyle w:val="ConsPlusNormal"/>
        <w:spacing w:before="280"/>
        <w:ind w:firstLine="540"/>
        <w:jc w:val="both"/>
      </w:pPr>
      <w:r>
        <w:t xml:space="preserve">К проведению квалификационного экзамена привлекаются представители работодателей, их объединений согласно </w:t>
      </w:r>
      <w:hyperlink r:id="rId38" w:history="1">
        <w:r>
          <w:rPr>
            <w:color w:val="0000FF"/>
          </w:rPr>
          <w:t>статье 74</w:t>
        </w:r>
      </w:hyperlink>
      <w:r>
        <w:t xml:space="preserve"> Федерального закона об образовании (Собрание законодательства Российской Федерации, 2012, N 53, ст. 7598; 2020, N 22, ст. 3379).</w:t>
      </w:r>
    </w:p>
    <w:p w:rsidR="00BA4292" w:rsidRDefault="00BA4292" w:rsidP="00BA4292">
      <w:pPr>
        <w:pStyle w:val="ConsPlusNormal"/>
        <w:spacing w:before="280"/>
        <w:ind w:firstLine="540"/>
        <w:jc w:val="both"/>
      </w:pPr>
      <w:r>
        <w:t>Проверка теоретических знаний при проведении квалификационного экзамена проводится по предметам:</w:t>
      </w:r>
    </w:p>
    <w:p w:rsidR="00BA4292" w:rsidRDefault="00BA4292" w:rsidP="00BA4292">
      <w:pPr>
        <w:pStyle w:val="ConsPlusNormal"/>
        <w:spacing w:before="280"/>
        <w:ind w:firstLine="540"/>
        <w:jc w:val="both"/>
      </w:pPr>
      <w:r>
        <w:t>"Устройство и техническое обслуживание транспортных средств категории "CE" как объектов управления";</w:t>
      </w:r>
    </w:p>
    <w:p w:rsidR="00BA4292" w:rsidRDefault="00BA4292" w:rsidP="00BA4292">
      <w:pPr>
        <w:pStyle w:val="ConsPlusNormal"/>
        <w:spacing w:before="280"/>
        <w:ind w:firstLine="540"/>
        <w:jc w:val="both"/>
      </w:pPr>
      <w:r>
        <w:t>"Основы управления транспортными средствами категории "CE".</w:t>
      </w:r>
    </w:p>
    <w:p w:rsidR="00BA4292" w:rsidRDefault="00BA4292" w:rsidP="00BA4292">
      <w:pPr>
        <w:pStyle w:val="ConsPlusNormal"/>
        <w:spacing w:before="280"/>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BA4292" w:rsidRDefault="00BA4292" w:rsidP="00BA4292">
      <w:pPr>
        <w:pStyle w:val="ConsPlusNormal"/>
        <w:spacing w:before="280"/>
        <w:ind w:firstLine="540"/>
        <w:jc w:val="both"/>
      </w:pPr>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"CE" на закрытой площадке или автодроме. На втором этапе осуществляется проверка навыков управления транспортным средством категории "CE" в условиях дорожного движения.</w:t>
      </w:r>
    </w:p>
    <w:p w:rsidR="00BA4292" w:rsidRDefault="00BA4292" w:rsidP="00BA4292">
      <w:pPr>
        <w:pStyle w:val="ConsPlusNormal"/>
        <w:spacing w:before="280"/>
        <w:ind w:firstLine="540"/>
        <w:jc w:val="both"/>
      </w:pPr>
      <w: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39" w:history="1">
        <w:r>
          <w:rPr>
            <w:color w:val="0000FF"/>
          </w:rPr>
          <w:t>пункту 2 части 10 статьи 60</w:t>
        </w:r>
      </w:hyperlink>
      <w:r>
        <w:t xml:space="preserve"> Федерального закона об образовании (Собрание законодательства Российской Федерации, 2012, N 53, ст. 7598, 2020, N 22, ст. 3379).</w:t>
      </w:r>
    </w:p>
    <w:p w:rsidR="00BA4292" w:rsidRDefault="00BA4292" w:rsidP="00BA4292">
      <w:pPr>
        <w:pStyle w:val="ConsPlusNormal"/>
        <w:spacing w:before="280"/>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BA4292" w:rsidRDefault="00BA4292" w:rsidP="00BA4292">
      <w:pPr>
        <w:pStyle w:val="ConsPlusNormal"/>
        <w:spacing w:before="280"/>
        <w:ind w:firstLine="540"/>
        <w:jc w:val="both"/>
      </w:pPr>
      <w:r>
        <w:t xml:space="preserve">Индивидуальный учет результатов освоения обучающимися образовательной программы, а также хранение в архивах информации об этих </w:t>
      </w:r>
      <w:r>
        <w:lastRenderedPageBreak/>
        <w:t>результатах на бумажных и (или) электронных носителях, обеспечивается организацией, осуществляющей образовательную деятельность.</w:t>
      </w:r>
    </w:p>
    <w:p w:rsidR="00BA4292" w:rsidRDefault="00BA4292" w:rsidP="00BA4292">
      <w:pPr>
        <w:pStyle w:val="ConsPlusNormal"/>
        <w:jc w:val="both"/>
      </w:pPr>
    </w:p>
    <w:p w:rsidR="00BA4292" w:rsidRDefault="00BA4292" w:rsidP="00BA4292">
      <w:pPr>
        <w:pStyle w:val="ConsPlusTitle"/>
        <w:jc w:val="center"/>
        <w:outlineLvl w:val="1"/>
      </w:pPr>
      <w:r>
        <w:t>VII. Учебно-методические материалы, обеспечивающие</w:t>
      </w:r>
    </w:p>
    <w:p w:rsidR="00BA4292" w:rsidRDefault="009D67C6" w:rsidP="00BA4292">
      <w:pPr>
        <w:pStyle w:val="ConsPlusTitle"/>
        <w:jc w:val="center"/>
      </w:pPr>
      <w:r>
        <w:t>реализацию Рабочей</w:t>
      </w:r>
      <w:r w:rsidR="00BA4292">
        <w:t xml:space="preserve"> программы</w:t>
      </w:r>
    </w:p>
    <w:p w:rsidR="00BA4292" w:rsidRDefault="00BA4292" w:rsidP="00BA4292">
      <w:pPr>
        <w:pStyle w:val="ConsPlusNormal"/>
        <w:jc w:val="both"/>
      </w:pPr>
    </w:p>
    <w:p w:rsidR="00BA4292" w:rsidRDefault="00BA4292" w:rsidP="00BA4292">
      <w:pPr>
        <w:pStyle w:val="ConsPlusNormal"/>
        <w:ind w:firstLine="540"/>
        <w:jc w:val="both"/>
      </w:pPr>
      <w:r>
        <w:t>Учебно-методические материалы представлены:</w:t>
      </w:r>
    </w:p>
    <w:p w:rsidR="00BA4292" w:rsidRDefault="00BA4292" w:rsidP="00BA4292">
      <w:pPr>
        <w:pStyle w:val="ConsPlusNormal"/>
        <w:spacing w:before="280"/>
        <w:ind w:firstLine="540"/>
        <w:jc w:val="both"/>
      </w:pPr>
      <w:r>
        <w:t>Примерной программой;</w:t>
      </w:r>
    </w:p>
    <w:p w:rsidR="00BA4292" w:rsidRDefault="00BA4292" w:rsidP="00BA4292">
      <w:pPr>
        <w:pStyle w:val="ConsPlusNormal"/>
        <w:spacing w:before="280"/>
        <w:ind w:firstLine="540"/>
        <w:jc w:val="both"/>
      </w:pPr>
      <w:r>
        <w:t>образовательной программой;</w:t>
      </w:r>
    </w:p>
    <w:p w:rsidR="00BA4292" w:rsidRDefault="00BA4292" w:rsidP="00BA4292">
      <w:pPr>
        <w:pStyle w:val="ConsPlusNormal"/>
        <w:spacing w:before="280"/>
        <w:ind w:firstLine="540"/>
        <w:jc w:val="both"/>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C70EE4" w:rsidRDefault="00C70EE4"/>
    <w:sectPr w:rsidR="00C70E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13F"/>
    <w:rsid w:val="000F70BC"/>
    <w:rsid w:val="007A0A8C"/>
    <w:rsid w:val="009A513F"/>
    <w:rsid w:val="009D67C6"/>
    <w:rsid w:val="00A7152E"/>
    <w:rsid w:val="00AE5E3E"/>
    <w:rsid w:val="00B85444"/>
    <w:rsid w:val="00BA4292"/>
    <w:rsid w:val="00C70EE4"/>
    <w:rsid w:val="00D969A9"/>
    <w:rsid w:val="00E06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BDCBF3-1A3C-4672-821A-635FB315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4292"/>
    <w:pPr>
      <w:spacing w:after="0" w:line="240" w:lineRule="auto"/>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429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BA4292"/>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BA4292"/>
    <w:rPr>
      <w:rFonts w:ascii="Tahoma" w:hAnsi="Tahoma" w:cs="Tahoma"/>
      <w:sz w:val="16"/>
      <w:szCs w:val="16"/>
    </w:rPr>
  </w:style>
  <w:style w:type="character" w:customStyle="1" w:styleId="a4">
    <w:name w:val="Текст выноски Знак"/>
    <w:basedOn w:val="a0"/>
    <w:link w:val="a3"/>
    <w:uiPriority w:val="99"/>
    <w:semiHidden/>
    <w:rsid w:val="00BA42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332D2EE923FB1407E8D85B22FBB34BBBEE45849D0D0B94101F1188CAE28D87FB9A5F59F381BB6DD2E750C1BE8DB7407FAA67F71E5C4DD8l4I7N" TargetMode="External"/><Relationship Id="rId13" Type="http://schemas.openxmlformats.org/officeDocument/2006/relationships/hyperlink" Target="consultantplus://offline/ref=22332D2EE923FB1407E8D85B22FBB34BBBE14C869C000B94101F1188CAE28D87FB9A5F59F381BB6DD7E750C1BE8DB7407FAA67F71E5C4DD8l4I7N" TargetMode="External"/><Relationship Id="rId18" Type="http://schemas.openxmlformats.org/officeDocument/2006/relationships/hyperlink" Target="consultantplus://offline/ref=22332D2EE923FB1407E8D85B22FBB34BBBE14C869C000B94101F1188CAE28D87FB9A5F59F381BB6DD7E750C1BE8DB7407FAA67F71E5C4DD8l4I7N" TargetMode="External"/><Relationship Id="rId26" Type="http://schemas.openxmlformats.org/officeDocument/2006/relationships/hyperlink" Target="consultantplus://offline/ref=22332D2EE923FB1407E8D85B22FBB34BBBEF4E8592010B94101F1188CAE28D87E99A0755F286A56CD7F20690F8lDIAN" TargetMode="External"/><Relationship Id="rId39" Type="http://schemas.openxmlformats.org/officeDocument/2006/relationships/hyperlink" Target="consultantplus://offline/ref=22332D2EE923FB1407E8D85B22FBB34BBCE94989930F0B94101F1188CAE28D87FB9A5F5CF282B03883A8519DFBDFA4417DAA65F202l5ICN" TargetMode="External"/><Relationship Id="rId3" Type="http://schemas.openxmlformats.org/officeDocument/2006/relationships/webSettings" Target="webSettings.xml"/><Relationship Id="rId21" Type="http://schemas.openxmlformats.org/officeDocument/2006/relationships/hyperlink" Target="consultantplus://offline/ref=22332D2EE923FB1407E8D85B22FBB34BBBE844809F0A0B94101F1188CAE28D87FB9A5F59F381BB6CDBE750C1BE8DB7407FAA67F71E5C4DD8l4I7N" TargetMode="External"/><Relationship Id="rId34" Type="http://schemas.openxmlformats.org/officeDocument/2006/relationships/hyperlink" Target="consultantplus://offline/ref=22332D2EE923FB1407E8D85B22FBB34BBBEA4B889C010B94101F1188CAE28D87E99A0755F286A56CD7F20690F8lDIAN" TargetMode="External"/><Relationship Id="rId7" Type="http://schemas.openxmlformats.org/officeDocument/2006/relationships/hyperlink" Target="consultantplus://offline/ref=22332D2EE923FB1407E8D85B22FBB34BBBEE4F819F080B94101F1188CAE28D87FB9A5F59F381BB6DD4E750C1BE8DB7407FAA67F71E5C4DD8l4I7N" TargetMode="External"/><Relationship Id="rId12" Type="http://schemas.openxmlformats.org/officeDocument/2006/relationships/hyperlink" Target="consultantplus://offline/ref=22332D2EE923FB1407E8D85B22FBB34BBBE14C869C000B94101F1188CAE28D87FB9A5F59F381BB6DD7E750C1BE8DB7407FAA67F71E5C4DD8l4I7N" TargetMode="External"/><Relationship Id="rId17" Type="http://schemas.openxmlformats.org/officeDocument/2006/relationships/image" Target="media/image1.wmf"/><Relationship Id="rId25" Type="http://schemas.openxmlformats.org/officeDocument/2006/relationships/hyperlink" Target="consultantplus://offline/ref=22332D2EE923FB1407E8D85B22FBB34BBBE14C869C000B94101F1188CAE28D87FB9A5F59F381BC6AD1E750C1BE8DB7407FAA67F71E5C4DD8l4I7N" TargetMode="External"/><Relationship Id="rId33" Type="http://schemas.openxmlformats.org/officeDocument/2006/relationships/hyperlink" Target="consultantplus://offline/ref=22332D2EE923FB1407E8D85B22FBB34BBAE048879D090B94101F1188CAE28D87FB9A5F59F381BA64D3E750C1BE8DB7407FAA67F71E5C4DD8l4I7N" TargetMode="External"/><Relationship Id="rId38" Type="http://schemas.openxmlformats.org/officeDocument/2006/relationships/hyperlink" Target="consultantplus://offline/ref=22332D2EE923FB1407E8D85B22FBB34BBCE94989930F0B94101F1188CAE28D87FB9A5F59F381B265D3E750C1BE8DB7407FAA67F71E5C4DD8l4I7N" TargetMode="External"/><Relationship Id="rId2" Type="http://schemas.openxmlformats.org/officeDocument/2006/relationships/settings" Target="settings.xml"/><Relationship Id="rId16" Type="http://schemas.openxmlformats.org/officeDocument/2006/relationships/hyperlink" Target="consultantplus://offline/ref=22332D2EE923FB1407E8D85B22FBB34BBBEF4A849F000B94101F1188CAE28D87FB9A5F59F381BA65DBE750C1BE8DB7407FAA67F71E5C4DD8l4I7N" TargetMode="External"/><Relationship Id="rId20" Type="http://schemas.openxmlformats.org/officeDocument/2006/relationships/hyperlink" Target="consultantplus://offline/ref=22332D2EE923FB1407E8D85B22FBB34BB9E94B839D010B94101F1188CAE28D87E99A0755F286A56CD7F20690F8lDIAN" TargetMode="External"/><Relationship Id="rId29" Type="http://schemas.openxmlformats.org/officeDocument/2006/relationships/hyperlink" Target="consultantplus://offline/ref=22332D2EE923FB1407E8D85B22FBB34BBBED4D899C0E0B94101F1188CAE28D87FB9A5F59F381BA64D1E750C1BE8DB7407FAA67F71E5C4DD8l4I7N"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2332D2EE923FB1407E8D85B22FBB34BBBE94980990D0B94101F1188CAE28D87FB9A5F59F8D5EA2887E10597E4D8BF5F7AB465lFI0N" TargetMode="External"/><Relationship Id="rId11" Type="http://schemas.openxmlformats.org/officeDocument/2006/relationships/hyperlink" Target="consultantplus://offline/ref=22332D2EE923FB1407E8D85B22FBB34BBCE84F839B0E0B94101F1188CAE28D87FB9A5F59F381BB6FD6E750C1BE8DB7407FAA67F71E5C4DD8l4I7N" TargetMode="External"/><Relationship Id="rId24" Type="http://schemas.openxmlformats.org/officeDocument/2006/relationships/hyperlink" Target="consultantplus://offline/ref=22332D2EE923FB1407E8D85B22FBB34BBBE14C869C000B94101F1188CAE28D87FB9A5F59F380BA6ED1E750C1BE8DB7407FAA67F71E5C4DD8l4I7N" TargetMode="External"/><Relationship Id="rId32" Type="http://schemas.openxmlformats.org/officeDocument/2006/relationships/hyperlink" Target="consultantplus://offline/ref=22332D2EE923FB1407E8D85B22FBB34BBBED4D899C0E0B94101F1188CAE28D87FB9A5F59F381BA64D1E750C1BE8DB7407FAA67F71E5C4DD8l4I7N" TargetMode="External"/><Relationship Id="rId37" Type="http://schemas.openxmlformats.org/officeDocument/2006/relationships/hyperlink" Target="consultantplus://offline/ref=22332D2EE923FB1407E8D85B22FBB34BBBED4D899C0E0B94101F1188CAE28D87FB9A5F59F381BA65D0E750C1BE8DB7407FAA67F71E5C4DD8l4I7N" TargetMode="External"/><Relationship Id="rId40" Type="http://schemas.openxmlformats.org/officeDocument/2006/relationships/fontTable" Target="fontTable.xml"/><Relationship Id="rId5" Type="http://schemas.openxmlformats.org/officeDocument/2006/relationships/hyperlink" Target="consultantplus://offline/ref=22332D2EE923FB1407E8D85B22FBB34BBCE94989930F0B94101F1188CAE28D87FB9A5F59F381B96ED0E750C1BE8DB7407FAA67F71E5C4DD8l4I7N" TargetMode="External"/><Relationship Id="rId15" Type="http://schemas.openxmlformats.org/officeDocument/2006/relationships/hyperlink" Target="consultantplus://offline/ref=22332D2EE923FB1407E8D85B22FBB34BBCE84C869A000B94101F1188CAE28D87FB9A5F5AF382B03883A8519DFBDFA4417DAA65F202l5ICN" TargetMode="External"/><Relationship Id="rId23" Type="http://schemas.openxmlformats.org/officeDocument/2006/relationships/image" Target="media/image2.wmf"/><Relationship Id="rId28" Type="http://schemas.openxmlformats.org/officeDocument/2006/relationships/hyperlink" Target="consultantplus://offline/ref=22332D2EE923FB1407E8D85B22FBB34BBBED4D899C0E0B94101F1188CAE28D87FB9A5F59F381BA64D3E750C1BE8DB7407FAA67F71E5C4DD8l4I7N" TargetMode="External"/><Relationship Id="rId36" Type="http://schemas.openxmlformats.org/officeDocument/2006/relationships/hyperlink" Target="consultantplus://offline/ref=22332D2EE923FB1407E8D85B22FBB34BBBED4D899C0E0B94101F1188CAE28D87FB9A5F59F381BA65D3E750C1BE8DB7407FAA67F71E5C4DD8l4I7N" TargetMode="External"/><Relationship Id="rId10" Type="http://schemas.openxmlformats.org/officeDocument/2006/relationships/hyperlink" Target="consultantplus://offline/ref=22332D2EE923FB1407E8D85B22FBB34BBCE94989930F0B94101F1188CAE28D87FB9A5F59F381B96ED4E750C1BE8DB7407FAA67F71E5C4DD8l4I7N" TargetMode="External"/><Relationship Id="rId19" Type="http://schemas.openxmlformats.org/officeDocument/2006/relationships/hyperlink" Target="consultantplus://offline/ref=22332D2EE923FB1407E8D85B22FBB34BBBE844809F0A0B94101F1188CAE28D87FB9A5F59F381BB69D4E750C1BE8DB7407FAA67F71E5C4DD8l4I7N" TargetMode="External"/><Relationship Id="rId31" Type="http://schemas.openxmlformats.org/officeDocument/2006/relationships/hyperlink" Target="consultantplus://offline/ref=22332D2EE923FB1407E8D85B22FBB34BBBED4D899C0E0B94101F1188CAE28D87FB9A5F59F381BA64D1E750C1BE8DB7407FAA67F71E5C4DD8l4I7N" TargetMode="External"/><Relationship Id="rId4" Type="http://schemas.openxmlformats.org/officeDocument/2006/relationships/hyperlink" Target="consultantplus://offline/ref=22332D2EE923FB1407E8D85B22FBB34BBCE84C869A000B94101F1188CAE28D87E99A0755F286A56CD7F20690F8lDIAN" TargetMode="External"/><Relationship Id="rId9" Type="http://schemas.openxmlformats.org/officeDocument/2006/relationships/hyperlink" Target="consultantplus://offline/ref=22332D2EE923FB1407E8D85B22FBB34BBCE94989930F0B94101F1188CAE28D87FB9A5F59F381B96DD5E750C1BE8DB7407FAA67F71E5C4DD8l4I7N" TargetMode="External"/><Relationship Id="rId14" Type="http://schemas.openxmlformats.org/officeDocument/2006/relationships/hyperlink" Target="consultantplus://offline/ref=22332D2EE923FB1407E8D85B22FBB34BBCE84C869A000B94101F1188CAE28D87FB9A5F59F381BA6CD5E750C1BE8DB7407FAA67F71E5C4DD8l4I7N" TargetMode="External"/><Relationship Id="rId22" Type="http://schemas.openxmlformats.org/officeDocument/2006/relationships/hyperlink" Target="consultantplus://offline/ref=22332D2EE923FB1407E8D85B22FBB34BBBE14C869C000B94101F1188CAE28D87FB9A5F5AFB80B03883A8519DFBDFA4417DAA65F202l5ICN" TargetMode="External"/><Relationship Id="rId27" Type="http://schemas.openxmlformats.org/officeDocument/2006/relationships/hyperlink" Target="consultantplus://offline/ref=22332D2EE923FB1407E8D85B22FBB34BBBED4D899C0E0B94101F1188CAE28D87FB9A5F59F381BA64D2E750C1BE8DB7407FAA67F71E5C4DD8l4I7N" TargetMode="External"/><Relationship Id="rId30" Type="http://schemas.openxmlformats.org/officeDocument/2006/relationships/hyperlink" Target="consultantplus://offline/ref=22332D2EE923FB1407E8D85B22FBB34BBBED4D899C0E0B94101F1188CAE28D87FB9A5F59F381BA64D1E750C1BE8DB7407FAA67F71E5C4DD8l4I7N" TargetMode="External"/><Relationship Id="rId35" Type="http://schemas.openxmlformats.org/officeDocument/2006/relationships/hyperlink" Target="consultantplus://offline/ref=22332D2EE923FB1407E8D85B22FBB34BBBED4D899C0E0B94101F1188CAE28D87FB9A5F59F381BA64D1E750C1BE8DB7407FAA67F71E5C4DD8l4I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5740</Words>
  <Characters>32718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ServerVus</dc:creator>
  <cp:keywords/>
  <dc:description/>
  <cp:lastModifiedBy>One</cp:lastModifiedBy>
  <cp:revision>2</cp:revision>
  <dcterms:created xsi:type="dcterms:W3CDTF">2023-07-12T11:12:00Z</dcterms:created>
  <dcterms:modified xsi:type="dcterms:W3CDTF">2023-07-12T11:12:00Z</dcterms:modified>
</cp:coreProperties>
</file>